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A36F94" w14:textId="77777777" w:rsidR="00820758" w:rsidRPr="00820758" w:rsidRDefault="00820758" w:rsidP="00AF3627">
      <w:pPr>
        <w:jc w:val="center"/>
        <w:rPr>
          <w:rFonts w:ascii="Times New Roman" w:hAnsi="Times New Roman"/>
          <w:b/>
          <w:sz w:val="12"/>
          <w:lang w:val="es-ES_tradnl"/>
        </w:rPr>
      </w:pPr>
    </w:p>
    <w:p w14:paraId="783F91CB" w14:textId="64C75A66" w:rsidR="00AF3627" w:rsidRPr="00DD71FD" w:rsidRDefault="0035760E" w:rsidP="00AF3627">
      <w:pPr>
        <w:jc w:val="center"/>
        <w:rPr>
          <w:rFonts w:ascii="Times New Roman" w:hAnsi="Times New Roman"/>
          <w:b/>
          <w:sz w:val="28"/>
          <w:lang w:val="es-ES_tradnl"/>
        </w:rPr>
      </w:pPr>
      <w:r w:rsidRPr="00DD71FD">
        <w:rPr>
          <w:rFonts w:ascii="Times New Roman" w:hAnsi="Times New Roman"/>
          <w:b/>
          <w:sz w:val="28"/>
          <w:lang w:val="es-ES_tradnl"/>
        </w:rPr>
        <w:t xml:space="preserve">Formato de </w:t>
      </w:r>
      <w:r w:rsidR="00AF3627" w:rsidRPr="00DD71FD">
        <w:rPr>
          <w:rFonts w:ascii="Times New Roman" w:hAnsi="Times New Roman"/>
          <w:b/>
          <w:sz w:val="28"/>
          <w:lang w:val="es-ES_tradnl"/>
        </w:rPr>
        <w:t xml:space="preserve">Evaluación </w:t>
      </w:r>
      <w:r w:rsidR="00C4649F" w:rsidRPr="00DD71FD">
        <w:rPr>
          <w:rFonts w:ascii="Times New Roman" w:hAnsi="Times New Roman"/>
          <w:b/>
          <w:sz w:val="28"/>
          <w:lang w:val="es-ES_tradnl"/>
        </w:rPr>
        <w:t xml:space="preserve">Médica y </w:t>
      </w:r>
      <w:r w:rsidR="0080294D" w:rsidRPr="00DD71FD">
        <w:rPr>
          <w:rFonts w:ascii="Times New Roman" w:hAnsi="Times New Roman"/>
          <w:b/>
          <w:sz w:val="28"/>
          <w:lang w:val="es-ES_tradnl"/>
        </w:rPr>
        <w:t>Seguimiento</w:t>
      </w:r>
    </w:p>
    <w:p w14:paraId="77D2904A" w14:textId="77777777" w:rsidR="00321199" w:rsidRPr="00DD71FD" w:rsidRDefault="00321199" w:rsidP="00AF3627">
      <w:pPr>
        <w:rPr>
          <w:rFonts w:ascii="Times New Roman" w:hAnsi="Times New Roman"/>
          <w:sz w:val="10"/>
          <w:lang w:val="es-ES_tradnl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7371"/>
        <w:gridCol w:w="141"/>
        <w:gridCol w:w="709"/>
        <w:gridCol w:w="992"/>
      </w:tblGrid>
      <w:tr w:rsidR="00FE40BD" w:rsidRPr="00DD71FD" w14:paraId="0F8A7C03" w14:textId="50157988" w:rsidTr="00FE40BD">
        <w:trPr>
          <w:tblHeader/>
        </w:trPr>
        <w:tc>
          <w:tcPr>
            <w:tcW w:w="993" w:type="dxa"/>
            <w:tcBorders>
              <w:right w:val="single" w:sz="4" w:space="0" w:color="auto"/>
            </w:tcBorders>
          </w:tcPr>
          <w:p w14:paraId="72E5F2FD" w14:textId="57AC7BEA" w:rsidR="00FE40BD" w:rsidRPr="00DD71FD" w:rsidRDefault="00FE40BD" w:rsidP="00FE40BD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Nombre: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B9A9" w14:textId="77D5CE7B" w:rsidR="00FE40BD" w:rsidRPr="00AE6EC4" w:rsidRDefault="00FE40BD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</w:tcPr>
          <w:p w14:paraId="08DE2D57" w14:textId="77777777" w:rsidR="00FE40BD" w:rsidRPr="00DD71FD" w:rsidRDefault="00FE40BD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3DE1D1FB" w14:textId="665B1B39" w:rsidR="00FE40BD" w:rsidRPr="00DD71FD" w:rsidRDefault="00FE40BD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Edad: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2B39" w14:textId="605F3453" w:rsidR="00FE40BD" w:rsidRPr="00AE6EC4" w:rsidRDefault="00FE40BD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</w:p>
        </w:tc>
      </w:tr>
    </w:tbl>
    <w:p w14:paraId="4EC43D0E" w14:textId="77777777" w:rsidR="00AF3627" w:rsidRPr="00DD71FD" w:rsidRDefault="00AF3627" w:rsidP="00AF3627">
      <w:pPr>
        <w:widowControl/>
        <w:suppressAutoHyphens w:val="0"/>
        <w:rPr>
          <w:rFonts w:ascii="Times New Roman" w:hAnsi="Times New Roman"/>
          <w:sz w:val="4"/>
          <w:lang w:val="es-ES_tradnl"/>
        </w:rPr>
      </w:pPr>
    </w:p>
    <w:p w14:paraId="50303AAA" w14:textId="77777777" w:rsidR="00FE40BD" w:rsidRPr="00DD71FD" w:rsidRDefault="00FE40BD" w:rsidP="00AF3627">
      <w:pPr>
        <w:widowControl/>
        <w:suppressAutoHyphens w:val="0"/>
        <w:rPr>
          <w:rFonts w:ascii="Times New Roman" w:hAnsi="Times New Roman"/>
          <w:sz w:val="4"/>
          <w:lang w:val="es-ES_tradnl"/>
        </w:rPr>
      </w:pPr>
    </w:p>
    <w:p w14:paraId="6547673E" w14:textId="77777777" w:rsidR="00FE40BD" w:rsidRPr="00DD71FD" w:rsidRDefault="00FE40BD" w:rsidP="00AF3627">
      <w:pPr>
        <w:widowControl/>
        <w:suppressAutoHyphens w:val="0"/>
        <w:rPr>
          <w:rFonts w:ascii="Times New Roman" w:hAnsi="Times New Roman"/>
          <w:sz w:val="4"/>
          <w:lang w:val="es-ES_tradnl"/>
        </w:rPr>
      </w:pPr>
    </w:p>
    <w:p w14:paraId="7F50AD68" w14:textId="77777777" w:rsidR="00FE40BD" w:rsidRPr="00DD71FD" w:rsidRDefault="00FE40BD" w:rsidP="00AF3627">
      <w:pPr>
        <w:widowControl/>
        <w:suppressAutoHyphens w:val="0"/>
        <w:rPr>
          <w:rFonts w:ascii="Times New Roman" w:hAnsi="Times New Roman"/>
          <w:sz w:val="4"/>
          <w:lang w:val="es-ES_tradnl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984"/>
        <w:gridCol w:w="1276"/>
        <w:gridCol w:w="2410"/>
        <w:gridCol w:w="1417"/>
      </w:tblGrid>
      <w:tr w:rsidR="008E2929" w:rsidRPr="00DD71FD" w14:paraId="60417904" w14:textId="77777777" w:rsidTr="008E2929">
        <w:tc>
          <w:tcPr>
            <w:tcW w:w="1843" w:type="dxa"/>
            <w:tcBorders>
              <w:right w:val="single" w:sz="4" w:space="0" w:color="auto"/>
            </w:tcBorders>
          </w:tcPr>
          <w:p w14:paraId="6CD9A7DB" w14:textId="50B7A343" w:rsidR="008E2929" w:rsidRPr="00DD71FD" w:rsidRDefault="008E2929" w:rsidP="0032119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>
              <w:rPr>
                <w:rFonts w:ascii="Times New Roman" w:hAnsi="Times New Roman"/>
                <w:color w:val="000000"/>
                <w:sz w:val="20"/>
                <w:lang w:val="es-ES_tradnl"/>
              </w:rPr>
              <w:t>Fecha de nacimiento: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6E5F" w14:textId="2BEE3775" w:rsidR="008E2929" w:rsidRPr="008E2929" w:rsidRDefault="008E2929" w:rsidP="0032119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  <w:r>
              <w:rPr>
                <w:rFonts w:ascii="Times New Roman" w:hAnsi="Times New Roman"/>
                <w:color w:val="FF0000"/>
                <w:sz w:val="20"/>
                <w:lang w:val="es-ES_tradnl"/>
              </w:rPr>
              <w:t xml:space="preserve">   </w:t>
            </w:r>
            <w:r w:rsidR="000D3546">
              <w:rPr>
                <w:rFonts w:ascii="Times New Roman" w:hAnsi="Times New Roman"/>
                <w:color w:val="FF0000"/>
                <w:sz w:val="20"/>
                <w:lang w:val="es-ES_tradnl"/>
              </w:rPr>
              <w:t>09/sep/1997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D735D0A" w14:textId="61A75E4D" w:rsidR="008E2929" w:rsidRPr="00DD71FD" w:rsidRDefault="008E2929" w:rsidP="0032119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Fecha de adscripción: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51FDA" w14:textId="578B523A" w:rsidR="008E2929" w:rsidRPr="00DD71FD" w:rsidRDefault="000D3546" w:rsidP="00FE40BD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>
              <w:rPr>
                <w:rFonts w:ascii="Times New Roman" w:hAnsi="Times New Roman"/>
                <w:color w:val="FF0000"/>
                <w:sz w:val="20"/>
                <w:lang w:val="es-ES_tradnl"/>
              </w:rPr>
              <w:t>21/sep/2020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14:paraId="7E63B227" w14:textId="64C519D9" w:rsidR="008E2929" w:rsidRPr="00DD71FD" w:rsidRDefault="008E2929" w:rsidP="00FE40BD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Fecha de evaluación inicial: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78B4" w14:textId="09D8E902" w:rsidR="008E2929" w:rsidRPr="00DD71FD" w:rsidRDefault="000D3546" w:rsidP="00FE40BD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BFBFBF" w:themeColor="background1" w:themeShade="BF"/>
                <w:sz w:val="20"/>
                <w:lang w:val="es-ES_tradnl"/>
              </w:rPr>
            </w:pPr>
            <w:r>
              <w:rPr>
                <w:rFonts w:ascii="Times New Roman" w:hAnsi="Times New Roman"/>
                <w:color w:val="FF0000"/>
                <w:sz w:val="20"/>
                <w:lang w:val="es-ES_tradnl"/>
              </w:rPr>
              <w:t>07/oct/2020</w:t>
            </w:r>
          </w:p>
        </w:tc>
      </w:tr>
    </w:tbl>
    <w:p w14:paraId="55196099" w14:textId="77777777" w:rsidR="00FE40BD" w:rsidRPr="00DD71FD" w:rsidRDefault="00FE40BD" w:rsidP="00AF3627">
      <w:pPr>
        <w:widowControl/>
        <w:suppressAutoHyphens w:val="0"/>
        <w:rPr>
          <w:rFonts w:ascii="Times New Roman" w:hAnsi="Times New Roman"/>
          <w:sz w:val="4"/>
          <w:lang w:val="es-ES_tradnl"/>
        </w:rPr>
      </w:pPr>
    </w:p>
    <w:p w14:paraId="499BA420" w14:textId="77777777" w:rsidR="00FE40BD" w:rsidRPr="00DD71FD" w:rsidRDefault="00FE40BD" w:rsidP="00AF3627">
      <w:pPr>
        <w:widowControl/>
        <w:suppressAutoHyphens w:val="0"/>
        <w:rPr>
          <w:rFonts w:ascii="Times New Roman" w:hAnsi="Times New Roman"/>
          <w:sz w:val="4"/>
          <w:lang w:val="es-ES_tradnl"/>
        </w:rPr>
      </w:pPr>
    </w:p>
    <w:p w14:paraId="72F43198" w14:textId="77777777" w:rsidR="00FE40BD" w:rsidRPr="00DD71FD" w:rsidRDefault="00FE40BD" w:rsidP="00AF3627">
      <w:pPr>
        <w:widowControl/>
        <w:suppressAutoHyphens w:val="0"/>
        <w:rPr>
          <w:rFonts w:ascii="Times New Roman" w:hAnsi="Times New Roman"/>
          <w:sz w:val="4"/>
          <w:lang w:val="es-ES_tradnl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1701"/>
        <w:gridCol w:w="1559"/>
      </w:tblGrid>
      <w:tr w:rsidR="00AF3627" w:rsidRPr="00DD71FD" w14:paraId="259BD839" w14:textId="77777777" w:rsidTr="00BC12B5">
        <w:trPr>
          <w:trHeight w:val="219"/>
        </w:trPr>
        <w:tc>
          <w:tcPr>
            <w:tcW w:w="851" w:type="dxa"/>
          </w:tcPr>
          <w:p w14:paraId="5967243E" w14:textId="77777777" w:rsidR="00AF3627" w:rsidRPr="00DD71FD" w:rsidRDefault="00AF3627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Médico: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6366A" w14:textId="65F2954E" w:rsidR="00AF3627" w:rsidRPr="000D3546" w:rsidRDefault="000D3546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"/>
              </w:rPr>
            </w:pPr>
            <w:r w:rsidRPr="000D3546">
              <w:rPr>
                <w:rFonts w:ascii="Times New Roman" w:hAnsi="Times New Roman"/>
                <w:color w:val="FF0000"/>
                <w:sz w:val="20"/>
                <w:lang w:val="es-ES"/>
              </w:rPr>
              <w:t>Dr. Christian Alberto García Se</w:t>
            </w:r>
            <w:r>
              <w:rPr>
                <w:rFonts w:ascii="Times New Roman" w:hAnsi="Times New Roman"/>
                <w:color w:val="FF0000"/>
                <w:sz w:val="20"/>
                <w:lang w:val="es-ES"/>
              </w:rPr>
              <w:t>púlveda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6EC25CD1" w14:textId="77777777" w:rsidR="00AF3627" w:rsidRPr="00DD71FD" w:rsidRDefault="00AF362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Cédula DGP: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B5BD" w14:textId="076BE796" w:rsidR="00AF3627" w:rsidRPr="00AE6EC4" w:rsidRDefault="000D3546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  <w:r>
              <w:rPr>
                <w:rFonts w:ascii="Times New Roman" w:hAnsi="Times New Roman"/>
                <w:color w:val="FF0000"/>
                <w:sz w:val="20"/>
                <w:lang w:val="es-ES_tradnl"/>
              </w:rPr>
              <w:t>4716443</w:t>
            </w:r>
          </w:p>
        </w:tc>
      </w:tr>
    </w:tbl>
    <w:p w14:paraId="66C2BDE6" w14:textId="77777777" w:rsidR="00AF3627" w:rsidRPr="00DD71FD" w:rsidRDefault="00AF3627" w:rsidP="00AF3627">
      <w:pPr>
        <w:widowControl/>
        <w:suppressAutoHyphens w:val="0"/>
        <w:rPr>
          <w:rFonts w:ascii="Times New Roman" w:hAnsi="Times New Roman"/>
          <w:sz w:val="4"/>
          <w:lang w:val="es-ES_tradnl"/>
        </w:rPr>
      </w:pPr>
    </w:p>
    <w:p w14:paraId="76E7BCA2" w14:textId="77777777" w:rsidR="00AF3627" w:rsidRPr="00DD71FD" w:rsidRDefault="00AF3627" w:rsidP="00AF3627">
      <w:pPr>
        <w:widowControl/>
        <w:suppressAutoHyphens w:val="0"/>
        <w:rPr>
          <w:rFonts w:ascii="Times New Roman" w:hAnsi="Times New Roman"/>
          <w:sz w:val="4"/>
          <w:lang w:val="es-ES_tradnl"/>
        </w:rPr>
      </w:pPr>
    </w:p>
    <w:p w14:paraId="333C838B" w14:textId="77777777" w:rsidR="00AF3627" w:rsidRPr="00DD71FD" w:rsidRDefault="00AF3627" w:rsidP="00AF3627">
      <w:pPr>
        <w:widowControl/>
        <w:suppressAutoHyphens w:val="0"/>
        <w:rPr>
          <w:rFonts w:ascii="Times New Roman" w:hAnsi="Times New Roman"/>
          <w:sz w:val="4"/>
          <w:lang w:val="es-ES_tradnl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2"/>
        <w:gridCol w:w="4398"/>
        <w:gridCol w:w="2127"/>
        <w:gridCol w:w="1417"/>
      </w:tblGrid>
      <w:tr w:rsidR="00AF3627" w:rsidRPr="00DD71FD" w14:paraId="3F424755" w14:textId="77777777" w:rsidTr="00BC12B5">
        <w:tc>
          <w:tcPr>
            <w:tcW w:w="1272" w:type="dxa"/>
          </w:tcPr>
          <w:p w14:paraId="338F4C88" w14:textId="77777777" w:rsidR="00AF3627" w:rsidRPr="00DD71FD" w:rsidRDefault="00AF3627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Flebotomista: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7B980" w14:textId="5738E2B2" w:rsidR="00AF3627" w:rsidRPr="00AE6EC4" w:rsidRDefault="000D3546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  <w:r w:rsidRPr="000D3546">
              <w:rPr>
                <w:rFonts w:ascii="Times New Roman" w:hAnsi="Times New Roman"/>
                <w:color w:val="FF0000"/>
                <w:sz w:val="20"/>
                <w:lang w:val="es-ES_tradnl"/>
              </w:rPr>
              <w:t>Dr. Christian Alberto García Sepúlveda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14:paraId="5B1430E6" w14:textId="7876742B" w:rsidR="00AF3627" w:rsidRPr="00DD71FD" w:rsidRDefault="00AF3627" w:rsidP="0035760E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 xml:space="preserve">Fecha </w:t>
            </w:r>
            <w:r w:rsidR="0035760E"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toma suero basal</w:t>
            </w: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D9BF" w14:textId="149F8302" w:rsidR="00AF3627" w:rsidRPr="00DD71FD" w:rsidRDefault="00AF3627" w:rsidP="00CA3625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</w:p>
        </w:tc>
      </w:tr>
    </w:tbl>
    <w:p w14:paraId="6CB764A3" w14:textId="77777777" w:rsidR="00AF3627" w:rsidRPr="00DD71FD" w:rsidRDefault="00AF3627" w:rsidP="00AF3627">
      <w:pPr>
        <w:widowControl/>
        <w:suppressAutoHyphens w:val="0"/>
        <w:rPr>
          <w:rFonts w:ascii="Times New Roman" w:hAnsi="Times New Roman"/>
          <w:sz w:val="4"/>
          <w:lang w:val="es-ES_tradnl"/>
        </w:rPr>
      </w:pPr>
    </w:p>
    <w:p w14:paraId="529CBC79" w14:textId="77777777" w:rsidR="00AF3627" w:rsidRPr="00DD71FD" w:rsidRDefault="00AF3627" w:rsidP="00AF3627">
      <w:pPr>
        <w:widowControl/>
        <w:suppressAutoHyphens w:val="0"/>
        <w:rPr>
          <w:rFonts w:ascii="Times New Roman" w:hAnsi="Times New Roman"/>
          <w:sz w:val="4"/>
          <w:lang w:val="es-ES_tradnl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142"/>
        <w:gridCol w:w="2552"/>
        <w:gridCol w:w="5811"/>
      </w:tblGrid>
      <w:tr w:rsidR="002831F4" w:rsidRPr="00BF6C67" w14:paraId="62C07F21" w14:textId="77777777" w:rsidTr="00BC12B5">
        <w:trPr>
          <w:tblHeader/>
        </w:trPr>
        <w:tc>
          <w:tcPr>
            <w:tcW w:w="709" w:type="dxa"/>
            <w:tcBorders>
              <w:right w:val="single" w:sz="4" w:space="0" w:color="auto"/>
            </w:tcBorders>
          </w:tcPr>
          <w:p w14:paraId="61F74027" w14:textId="77777777" w:rsidR="002831F4" w:rsidRPr="00DD71FD" w:rsidRDefault="002831F4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Sexo: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FBF8" w14:textId="733C7EAE" w:rsidR="002831F4" w:rsidRPr="00AE6EC4" w:rsidRDefault="000D3546" w:rsidP="00BC12B5">
            <w:pPr>
              <w:pStyle w:val="TableContents"/>
              <w:snapToGrid w:val="0"/>
              <w:rPr>
                <w:rFonts w:ascii="Times New Roman" w:eastAsia="Dingbats" w:hAnsi="Times New Roman"/>
                <w:color w:val="FF0000"/>
                <w:sz w:val="20"/>
                <w:lang w:val="es-ES_tradnl"/>
              </w:rPr>
            </w:pPr>
            <w:r>
              <w:rPr>
                <w:rFonts w:ascii="Times New Roman" w:eastAsia="Dingbats" w:hAnsi="Times New Roman"/>
                <w:color w:val="FF0000"/>
                <w:sz w:val="20"/>
                <w:lang w:val="es-ES_tradnl"/>
              </w:rPr>
              <w:t>Fem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E235732" w14:textId="0A50D771" w:rsidR="002831F4" w:rsidRPr="00DD71FD" w:rsidRDefault="002831F4">
            <w:pPr>
              <w:pStyle w:val="TableContents"/>
              <w:snapToGrid w:val="0"/>
              <w:jc w:val="center"/>
              <w:rPr>
                <w:rFonts w:ascii="Times New Roman" w:eastAsia="Dingbats" w:hAnsi="Times New Roman"/>
                <w:color w:val="000000"/>
                <w:sz w:val="20"/>
                <w:lang w:val="es-ES_tradnl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67F25425" w14:textId="0DEB2198" w:rsidR="002831F4" w:rsidRPr="00DD71FD" w:rsidRDefault="002831F4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 xml:space="preserve"> </w:t>
            </w:r>
            <w:r w:rsidR="00BC12B5">
              <w:rPr>
                <w:rFonts w:ascii="Times New Roman" w:hAnsi="Times New Roman"/>
                <w:color w:val="000000"/>
                <w:sz w:val="20"/>
                <w:lang w:val="es-ES_tradnl"/>
              </w:rPr>
              <w:t>Naturaleza de adscripción</w:t>
            </w: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0F58" w14:textId="387F0256" w:rsidR="002831F4" w:rsidRPr="00BC12B5" w:rsidRDefault="000D3546" w:rsidP="00BC12B5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  <w:r>
              <w:rPr>
                <w:rFonts w:ascii="Times New Roman" w:hAnsi="Times New Roman"/>
                <w:color w:val="FF0000"/>
                <w:sz w:val="20"/>
                <w:lang w:val="es-ES_tradnl"/>
              </w:rPr>
              <w:t>Estancia</w:t>
            </w:r>
            <w:r w:rsidR="00BA1621">
              <w:rPr>
                <w:rFonts w:ascii="Times New Roman" w:hAnsi="Times New Roman"/>
                <w:color w:val="FF0000"/>
                <w:sz w:val="20"/>
                <w:lang w:val="es-ES_tradnl"/>
              </w:rPr>
              <w:t xml:space="preserve"> corta</w:t>
            </w:r>
            <w:r>
              <w:rPr>
                <w:rFonts w:ascii="Times New Roman" w:hAnsi="Times New Roman"/>
                <w:color w:val="FF0000"/>
                <w:sz w:val="20"/>
                <w:lang w:val="es-ES_tradnl"/>
              </w:rPr>
              <w:t xml:space="preserve"> </w:t>
            </w:r>
            <w:r w:rsidR="00BA1621">
              <w:rPr>
                <w:rFonts w:ascii="Times New Roman" w:hAnsi="Times New Roman"/>
                <w:color w:val="FF0000"/>
                <w:sz w:val="20"/>
                <w:lang w:val="es-ES_tradnl"/>
              </w:rPr>
              <w:t>seguida de</w:t>
            </w:r>
            <w:r>
              <w:rPr>
                <w:rFonts w:ascii="Times New Roman" w:hAnsi="Times New Roman"/>
                <w:color w:val="FF0000"/>
                <w:sz w:val="20"/>
                <w:lang w:val="es-ES_tradnl"/>
              </w:rPr>
              <w:t xml:space="preserve"> </w:t>
            </w:r>
            <w:r w:rsidR="00BA1621">
              <w:rPr>
                <w:rFonts w:ascii="Times New Roman" w:hAnsi="Times New Roman"/>
                <w:color w:val="FF0000"/>
                <w:sz w:val="20"/>
                <w:lang w:val="es-ES_tradnl"/>
              </w:rPr>
              <w:t>m</w:t>
            </w:r>
            <w:r>
              <w:rPr>
                <w:rFonts w:ascii="Times New Roman" w:hAnsi="Times New Roman"/>
                <w:color w:val="FF0000"/>
                <w:sz w:val="20"/>
                <w:lang w:val="es-ES_tradnl"/>
              </w:rPr>
              <w:t>aestría actualmente</w:t>
            </w:r>
          </w:p>
        </w:tc>
      </w:tr>
    </w:tbl>
    <w:p w14:paraId="0DD9FEDE" w14:textId="77777777" w:rsidR="00AF3627" w:rsidRPr="00DD71FD" w:rsidRDefault="00AF3627" w:rsidP="00AF3627">
      <w:pPr>
        <w:rPr>
          <w:rFonts w:ascii="Times New Roman" w:hAnsi="Times New Roman"/>
          <w:sz w:val="8"/>
          <w:lang w:val="es-ES_tradnl"/>
        </w:rPr>
      </w:pPr>
      <w:r w:rsidRPr="00DD71FD">
        <w:rPr>
          <w:rFonts w:ascii="Times New Roman" w:hAnsi="Times New Roman"/>
          <w:sz w:val="8"/>
          <w:lang w:val="es-ES_tradnl"/>
        </w:rPr>
        <w:t xml:space="preserve">  </w:t>
      </w:r>
    </w:p>
    <w:p w14:paraId="012B4B65" w14:textId="6D12E5C4" w:rsidR="00290B68" w:rsidRPr="00DD71FD" w:rsidRDefault="00290B68" w:rsidP="00AF3627">
      <w:pPr>
        <w:rPr>
          <w:rFonts w:ascii="Times New Roman" w:hAnsi="Times New Roman"/>
          <w:sz w:val="14"/>
          <w:szCs w:val="28"/>
          <w:lang w:val="es-ES_tradnl"/>
        </w:rPr>
      </w:pPr>
    </w:p>
    <w:p w14:paraId="65EE30B3" w14:textId="787D905E" w:rsidR="00E75865" w:rsidRPr="00DD71FD" w:rsidRDefault="00E75865" w:rsidP="00E75865">
      <w:pPr>
        <w:rPr>
          <w:rFonts w:ascii="Times New Roman" w:hAnsi="Times New Roman"/>
          <w:b/>
          <w:sz w:val="28"/>
          <w:szCs w:val="28"/>
          <w:lang w:val="es-ES_tradnl"/>
        </w:rPr>
      </w:pPr>
      <w:r w:rsidRPr="00DD71FD">
        <w:rPr>
          <w:rFonts w:ascii="Times New Roman" w:hAnsi="Times New Roman"/>
          <w:b/>
          <w:sz w:val="28"/>
          <w:szCs w:val="28"/>
          <w:lang w:val="es-ES_tradnl"/>
        </w:rPr>
        <w:t xml:space="preserve">Antecedentes </w:t>
      </w:r>
      <w:proofErr w:type="gramStart"/>
      <w:r w:rsidR="0035760E" w:rsidRPr="00DD71FD">
        <w:rPr>
          <w:rFonts w:ascii="Times New Roman" w:hAnsi="Times New Roman"/>
          <w:b/>
          <w:sz w:val="28"/>
          <w:szCs w:val="28"/>
          <w:lang w:val="es-ES_tradnl"/>
        </w:rPr>
        <w:t>h</w:t>
      </w:r>
      <w:r w:rsidR="00E9623D" w:rsidRPr="00DD71FD">
        <w:rPr>
          <w:rFonts w:ascii="Times New Roman" w:hAnsi="Times New Roman"/>
          <w:b/>
          <w:sz w:val="28"/>
          <w:szCs w:val="28"/>
          <w:lang w:val="es-ES_tradnl"/>
        </w:rPr>
        <w:t>eredo-</w:t>
      </w:r>
      <w:r w:rsidR="0035760E" w:rsidRPr="00DD71FD">
        <w:rPr>
          <w:rFonts w:ascii="Times New Roman" w:hAnsi="Times New Roman"/>
          <w:b/>
          <w:sz w:val="28"/>
          <w:szCs w:val="28"/>
          <w:lang w:val="es-ES_tradnl"/>
        </w:rPr>
        <w:t>f</w:t>
      </w:r>
      <w:r w:rsidRPr="00DD71FD">
        <w:rPr>
          <w:rFonts w:ascii="Times New Roman" w:hAnsi="Times New Roman"/>
          <w:b/>
          <w:sz w:val="28"/>
          <w:szCs w:val="28"/>
          <w:lang w:val="es-ES_tradnl"/>
        </w:rPr>
        <w:t>amiliares</w:t>
      </w:r>
      <w:proofErr w:type="gramEnd"/>
      <w:r w:rsidR="0035760E" w:rsidRPr="00DD71FD">
        <w:rPr>
          <w:rFonts w:ascii="Times New Roman" w:hAnsi="Times New Roman"/>
          <w:b/>
          <w:sz w:val="28"/>
          <w:szCs w:val="28"/>
          <w:lang w:val="es-ES_tradnl"/>
        </w:rPr>
        <w:t xml:space="preserve"> </w:t>
      </w:r>
    </w:p>
    <w:p w14:paraId="4BA48C01" w14:textId="0D3FD345" w:rsidR="00590E33" w:rsidRPr="00DD71FD" w:rsidRDefault="00590E33" w:rsidP="00590E33">
      <w:pPr>
        <w:rPr>
          <w:rFonts w:ascii="Times New Roman" w:hAnsi="Times New Roman"/>
          <w:sz w:val="12"/>
          <w:szCs w:val="12"/>
          <w:lang w:val="es-ES_tradnl"/>
        </w:rPr>
      </w:pPr>
      <w:r w:rsidRPr="00DD71FD">
        <w:rPr>
          <w:rFonts w:ascii="Times New Roman" w:hAnsi="Times New Roman"/>
          <w:sz w:val="12"/>
          <w:szCs w:val="12"/>
          <w:lang w:val="es-ES_tradnl"/>
        </w:rPr>
        <w:t xml:space="preserve">(Solo padres y hermanos, coronariopatías e </w:t>
      </w:r>
      <w:r w:rsidR="00D14AC4">
        <w:rPr>
          <w:rFonts w:ascii="Times New Roman" w:hAnsi="Times New Roman"/>
          <w:sz w:val="12"/>
          <w:szCs w:val="12"/>
          <w:lang w:val="es-ES_tradnl"/>
        </w:rPr>
        <w:t>hipertensión arterial</w:t>
      </w:r>
      <w:r w:rsidRPr="00DD71FD">
        <w:rPr>
          <w:rFonts w:ascii="Times New Roman" w:hAnsi="Times New Roman"/>
          <w:sz w:val="12"/>
          <w:szCs w:val="12"/>
          <w:lang w:val="es-ES_tradnl"/>
        </w:rPr>
        <w:t xml:space="preserve">, cáncer, </w:t>
      </w:r>
      <w:r w:rsidR="00D14AC4">
        <w:rPr>
          <w:rFonts w:ascii="Times New Roman" w:hAnsi="Times New Roman"/>
          <w:sz w:val="12"/>
          <w:szCs w:val="12"/>
          <w:lang w:val="es-ES_tradnl"/>
        </w:rPr>
        <w:t xml:space="preserve">eventos </w:t>
      </w:r>
      <w:r w:rsidRPr="00DD71FD">
        <w:rPr>
          <w:rFonts w:ascii="Times New Roman" w:hAnsi="Times New Roman"/>
          <w:sz w:val="12"/>
          <w:szCs w:val="12"/>
          <w:lang w:val="es-ES_tradnl"/>
        </w:rPr>
        <w:t>cer</w:t>
      </w:r>
      <w:r w:rsidR="00D14AC4">
        <w:rPr>
          <w:rFonts w:ascii="Times New Roman" w:hAnsi="Times New Roman"/>
          <w:sz w:val="12"/>
          <w:szCs w:val="12"/>
          <w:lang w:val="es-ES_tradnl"/>
        </w:rPr>
        <w:t>ebrovasculares</w:t>
      </w:r>
      <w:r w:rsidRPr="00DD71FD">
        <w:rPr>
          <w:rFonts w:ascii="Times New Roman" w:hAnsi="Times New Roman"/>
          <w:sz w:val="12"/>
          <w:szCs w:val="12"/>
          <w:lang w:val="es-ES_tradnl"/>
        </w:rPr>
        <w:t>, alergias/asma, psiquiátricos, diabetes,</w:t>
      </w:r>
      <w:r w:rsidR="00D14AC4">
        <w:rPr>
          <w:rFonts w:ascii="Times New Roman" w:hAnsi="Times New Roman"/>
          <w:sz w:val="12"/>
          <w:szCs w:val="12"/>
          <w:lang w:val="es-ES_tradnl"/>
        </w:rPr>
        <w:t xml:space="preserve"> </w:t>
      </w:r>
      <w:r w:rsidR="00D14AC4" w:rsidRPr="00D14AC4">
        <w:rPr>
          <w:rFonts w:ascii="Times New Roman" w:hAnsi="Times New Roman"/>
          <w:i/>
          <w:sz w:val="12"/>
          <w:szCs w:val="12"/>
          <w:lang w:val="es-ES_tradnl"/>
        </w:rPr>
        <w:t>etc.</w:t>
      </w:r>
      <w:r w:rsidR="00AE6EC4">
        <w:rPr>
          <w:rFonts w:ascii="Times New Roman" w:hAnsi="Times New Roman"/>
          <w:sz w:val="12"/>
          <w:szCs w:val="12"/>
          <w:lang w:val="es-ES_tradnl"/>
        </w:rPr>
        <w:t>).</w:t>
      </w:r>
    </w:p>
    <w:p w14:paraId="11CFB6DB" w14:textId="029BDE9B" w:rsidR="002831F4" w:rsidRPr="00DD71FD" w:rsidRDefault="002831F4" w:rsidP="00E75865">
      <w:pPr>
        <w:rPr>
          <w:rFonts w:ascii="Times New Roman" w:hAnsi="Times New Roman"/>
          <w:sz w:val="10"/>
          <w:szCs w:val="10"/>
          <w:lang w:val="es-ES_tradnl"/>
        </w:rPr>
      </w:pPr>
    </w:p>
    <w:p w14:paraId="04CA4928" w14:textId="24588199" w:rsidR="000D3546" w:rsidRPr="000677B7" w:rsidRDefault="00BF6C67" w:rsidP="00AE6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FF0000"/>
          <w:sz w:val="20"/>
          <w:szCs w:val="20"/>
          <w:lang w:val="es-ES_tradnl"/>
        </w:rPr>
      </w:pPr>
      <w:r>
        <w:rPr>
          <w:rFonts w:ascii="Times New Roman" w:hAnsi="Times New Roman"/>
          <w:color w:val="FF0000"/>
          <w:sz w:val="20"/>
          <w:szCs w:val="20"/>
          <w:lang w:val="es-ES_tradnl"/>
        </w:rPr>
        <w:t>Texto aqui</w:t>
      </w:r>
    </w:p>
    <w:p w14:paraId="0A4346EA" w14:textId="69315FDF" w:rsidR="0003009F" w:rsidRPr="00DD71FD" w:rsidRDefault="0035760E" w:rsidP="0003009F">
      <w:pPr>
        <w:rPr>
          <w:rFonts w:ascii="Times New Roman" w:hAnsi="Times New Roman"/>
          <w:b/>
          <w:sz w:val="28"/>
          <w:szCs w:val="28"/>
          <w:lang w:val="es-ES_tradnl"/>
        </w:rPr>
      </w:pPr>
      <w:r w:rsidRPr="00DD71FD">
        <w:rPr>
          <w:rFonts w:ascii="Times New Roman" w:hAnsi="Times New Roman"/>
          <w:b/>
          <w:sz w:val="28"/>
          <w:szCs w:val="28"/>
          <w:lang w:val="es-ES_tradnl"/>
        </w:rPr>
        <w:t>Antecedentes personales no-p</w:t>
      </w:r>
      <w:r w:rsidR="0003009F" w:rsidRPr="00DD71FD">
        <w:rPr>
          <w:rFonts w:ascii="Times New Roman" w:hAnsi="Times New Roman"/>
          <w:b/>
          <w:sz w:val="28"/>
          <w:szCs w:val="28"/>
          <w:lang w:val="es-ES_tradnl"/>
        </w:rPr>
        <w:t>atológicos</w:t>
      </w:r>
    </w:p>
    <w:p w14:paraId="0BE48D79" w14:textId="6498C0FA" w:rsidR="00E75865" w:rsidRPr="00DD71FD" w:rsidRDefault="00590E33" w:rsidP="00E75865">
      <w:pPr>
        <w:rPr>
          <w:rFonts w:ascii="Times New Roman" w:hAnsi="Times New Roman"/>
          <w:sz w:val="12"/>
          <w:szCs w:val="12"/>
          <w:lang w:val="es-ES_tradnl"/>
        </w:rPr>
      </w:pPr>
      <w:r w:rsidRPr="00DD71FD">
        <w:rPr>
          <w:rFonts w:ascii="Times New Roman" w:hAnsi="Times New Roman"/>
          <w:sz w:val="12"/>
          <w:szCs w:val="12"/>
          <w:lang w:val="es-ES_tradnl"/>
        </w:rPr>
        <w:t>(Alimentación, higiene, ejercicio, alcoholismo, tabaquismo, fármacos recreativos, automedicación)</w:t>
      </w:r>
    </w:p>
    <w:p w14:paraId="26A12882" w14:textId="65E4D03B" w:rsidR="00BF6C67" w:rsidRDefault="00BF6C67" w:rsidP="00AE6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FF0000"/>
          <w:sz w:val="20"/>
          <w:szCs w:val="20"/>
          <w:lang w:val="es-ES_tradnl"/>
        </w:rPr>
      </w:pPr>
      <w:r w:rsidRPr="00BF6C67">
        <w:rPr>
          <w:rFonts w:ascii="Times New Roman" w:hAnsi="Times New Roman"/>
          <w:color w:val="FF0000"/>
          <w:sz w:val="20"/>
          <w:szCs w:val="20"/>
          <w:lang w:val="es-ES_tradnl"/>
        </w:rPr>
        <w:t xml:space="preserve">Texto </w:t>
      </w:r>
      <w:r>
        <w:rPr>
          <w:rFonts w:ascii="Times New Roman" w:hAnsi="Times New Roman"/>
          <w:color w:val="FF0000"/>
          <w:sz w:val="20"/>
          <w:szCs w:val="20"/>
          <w:lang w:val="es-ES_tradnl"/>
        </w:rPr>
        <w:t>aquí</w:t>
      </w:r>
    </w:p>
    <w:p w14:paraId="6AF41925" w14:textId="27AB8A7F" w:rsidR="00B15893" w:rsidRPr="00DD71FD" w:rsidRDefault="00B87092" w:rsidP="00B15893">
      <w:pPr>
        <w:rPr>
          <w:rFonts w:ascii="Times New Roman" w:hAnsi="Times New Roman"/>
          <w:b/>
          <w:sz w:val="28"/>
          <w:szCs w:val="28"/>
          <w:lang w:val="es-ES_tradnl"/>
        </w:rPr>
      </w:pPr>
      <w:r w:rsidRPr="00DD71FD">
        <w:rPr>
          <w:rFonts w:ascii="Times New Roman" w:hAnsi="Times New Roman"/>
          <w:b/>
          <w:sz w:val="28"/>
          <w:szCs w:val="28"/>
          <w:lang w:val="es-ES_tradnl"/>
        </w:rPr>
        <w:t>Antecedentes g</w:t>
      </w:r>
      <w:r w:rsidR="00FE40BD" w:rsidRPr="00DD71FD">
        <w:rPr>
          <w:rFonts w:ascii="Times New Roman" w:hAnsi="Times New Roman"/>
          <w:b/>
          <w:sz w:val="28"/>
          <w:szCs w:val="28"/>
          <w:lang w:val="es-ES_tradnl"/>
        </w:rPr>
        <w:t>ineco-o</w:t>
      </w:r>
      <w:r w:rsidR="00B15893" w:rsidRPr="00DD71FD">
        <w:rPr>
          <w:rFonts w:ascii="Times New Roman" w:hAnsi="Times New Roman"/>
          <w:b/>
          <w:sz w:val="28"/>
          <w:szCs w:val="28"/>
          <w:lang w:val="es-ES_tradnl"/>
        </w:rPr>
        <w:t>bstétricos</w:t>
      </w:r>
    </w:p>
    <w:p w14:paraId="0A3E9103" w14:textId="77777777" w:rsidR="00C71262" w:rsidRPr="00DD71FD" w:rsidRDefault="00C71262" w:rsidP="00B15893">
      <w:pPr>
        <w:rPr>
          <w:rFonts w:ascii="Times New Roman" w:hAnsi="Times New Roman"/>
          <w:sz w:val="20"/>
          <w:szCs w:val="28"/>
          <w:lang w:val="es-ES_tradnl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709"/>
        <w:gridCol w:w="567"/>
        <w:gridCol w:w="850"/>
        <w:gridCol w:w="567"/>
        <w:gridCol w:w="709"/>
        <w:gridCol w:w="567"/>
        <w:gridCol w:w="992"/>
        <w:gridCol w:w="3969"/>
      </w:tblGrid>
      <w:tr w:rsidR="00FE40BD" w:rsidRPr="00DD71FD" w14:paraId="6E95E9CE" w14:textId="6F885FE2" w:rsidTr="00590E33">
        <w:trPr>
          <w:trHeight w:val="219"/>
        </w:trPr>
        <w:tc>
          <w:tcPr>
            <w:tcW w:w="709" w:type="dxa"/>
            <w:tcBorders>
              <w:right w:val="single" w:sz="4" w:space="0" w:color="auto"/>
            </w:tcBorders>
          </w:tcPr>
          <w:p w14:paraId="323F7B32" w14:textId="521B64F3" w:rsidR="00FE40BD" w:rsidRPr="00DD71FD" w:rsidRDefault="00FE40BD" w:rsidP="00590E33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Gesta: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F672" w14:textId="1CEEC2F4" w:rsidR="00FE40BD" w:rsidRPr="00AE6EC4" w:rsidRDefault="000D3546" w:rsidP="000677B7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  <w:r>
              <w:rPr>
                <w:rFonts w:ascii="Times New Roman" w:hAnsi="Times New Roman"/>
                <w:color w:val="FF0000"/>
                <w:sz w:val="20"/>
                <w:lang w:val="es-ES_tradnl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AC3F9F" w14:textId="18DD4324" w:rsidR="00FE40BD" w:rsidRPr="00DD71FD" w:rsidRDefault="00FE40BD" w:rsidP="00590E33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Para: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FD3" w14:textId="3E3634EE" w:rsidR="00FE40BD" w:rsidRPr="00AE6EC4" w:rsidRDefault="000D3546" w:rsidP="000677B7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  <w:r>
              <w:rPr>
                <w:rFonts w:ascii="Times New Roman" w:hAnsi="Times New Roman"/>
                <w:color w:val="FF0000"/>
                <w:sz w:val="20"/>
                <w:lang w:val="es-ES_tradnl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2ECD037" w14:textId="756D6C88" w:rsidR="00FE40BD" w:rsidRPr="00DD71FD" w:rsidRDefault="00FE40BD" w:rsidP="00590E33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Cesar: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96B9" w14:textId="409968AD" w:rsidR="00FE40BD" w:rsidRPr="00AE6EC4" w:rsidRDefault="000D3546" w:rsidP="000677B7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  <w:r>
              <w:rPr>
                <w:rFonts w:ascii="Times New Roman" w:hAnsi="Times New Roman"/>
                <w:color w:val="FF0000"/>
                <w:sz w:val="20"/>
                <w:lang w:val="es-ES_tradnl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3D2715F" w14:textId="795BE67C" w:rsidR="00FE40BD" w:rsidRPr="00DD71FD" w:rsidRDefault="00FE40BD" w:rsidP="00590E33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Abor: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4C1" w14:textId="585182FF" w:rsidR="00FE40BD" w:rsidRPr="00AE6EC4" w:rsidRDefault="000D3546" w:rsidP="000677B7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  <w:r>
              <w:rPr>
                <w:rFonts w:ascii="Times New Roman" w:hAnsi="Times New Roman"/>
                <w:color w:val="FF0000"/>
                <w:sz w:val="20"/>
                <w:lang w:val="es-ES_tradn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3572B2" w14:textId="178843CC" w:rsidR="00FE40BD" w:rsidRPr="00DD71FD" w:rsidRDefault="00FE40BD" w:rsidP="00FE40BD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Contrac: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546A" w14:textId="0E1BD1D8" w:rsidR="00FE40BD" w:rsidRPr="00AE6EC4" w:rsidRDefault="000D3546" w:rsidP="00FE40BD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  <w:r>
              <w:rPr>
                <w:rFonts w:ascii="Times New Roman" w:hAnsi="Times New Roman"/>
                <w:color w:val="FF0000"/>
                <w:sz w:val="20"/>
                <w:lang w:val="es-ES_tradnl"/>
              </w:rPr>
              <w:t>Ninguna</w:t>
            </w:r>
          </w:p>
        </w:tc>
      </w:tr>
    </w:tbl>
    <w:p w14:paraId="26D46A78" w14:textId="77777777" w:rsidR="00590E33" w:rsidRPr="00DD71FD" w:rsidRDefault="00C71262" w:rsidP="00B15893">
      <w:pPr>
        <w:rPr>
          <w:rFonts w:ascii="Times New Roman" w:hAnsi="Times New Roman"/>
          <w:sz w:val="12"/>
          <w:lang w:val="es-ES_tradnl"/>
        </w:rPr>
      </w:pPr>
      <w:r w:rsidRPr="00DD71FD">
        <w:rPr>
          <w:rFonts w:ascii="Times New Roman" w:hAnsi="Times New Roman"/>
          <w:sz w:val="12"/>
          <w:lang w:val="es-ES_tradnl"/>
        </w:rPr>
        <w:tab/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850"/>
        <w:gridCol w:w="1418"/>
        <w:gridCol w:w="1559"/>
        <w:gridCol w:w="850"/>
        <w:gridCol w:w="1418"/>
        <w:gridCol w:w="1417"/>
      </w:tblGrid>
      <w:tr w:rsidR="00590E33" w:rsidRPr="00DD71FD" w14:paraId="64132EDE" w14:textId="77777777" w:rsidTr="000677B7">
        <w:trPr>
          <w:trHeight w:val="219"/>
        </w:trPr>
        <w:tc>
          <w:tcPr>
            <w:tcW w:w="1276" w:type="dxa"/>
            <w:tcBorders>
              <w:right w:val="single" w:sz="4" w:space="0" w:color="auto"/>
            </w:tcBorders>
          </w:tcPr>
          <w:p w14:paraId="3E055077" w14:textId="24A6C29E" w:rsidR="00590E33" w:rsidRPr="00DD71FD" w:rsidRDefault="00590E33" w:rsidP="00C87750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Gesta actual: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BB05" w14:textId="3648E673" w:rsidR="00590E33" w:rsidRPr="00AE6EC4" w:rsidRDefault="000D3546" w:rsidP="00590E33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  <w:r>
              <w:rPr>
                <w:rFonts w:ascii="Times New Roman" w:hAnsi="Times New Roman"/>
                <w:color w:val="FF0000"/>
                <w:sz w:val="20"/>
                <w:lang w:val="es-ES_tradnl"/>
              </w:rPr>
              <w:t>No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0CFAE32" w14:textId="6FD1FBFC" w:rsidR="00590E33" w:rsidRPr="00DD71FD" w:rsidRDefault="00590E33" w:rsidP="00C87750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FUM: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85E9" w14:textId="77A9F40B" w:rsidR="00590E33" w:rsidRPr="00DD71FD" w:rsidRDefault="000D3546" w:rsidP="00590E33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>
              <w:rPr>
                <w:rFonts w:ascii="Times New Roman" w:hAnsi="Times New Roman"/>
                <w:color w:val="FF0000"/>
                <w:sz w:val="20"/>
                <w:lang w:val="es-ES_tradnl"/>
              </w:rPr>
              <w:t>20/feb/2022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DD01C01" w14:textId="5E4FD2B6" w:rsidR="00590E33" w:rsidRPr="00DD71FD" w:rsidRDefault="00590E33" w:rsidP="00C87750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E</w:t>
            </w:r>
            <w:r w:rsidR="000677B7">
              <w:rPr>
                <w:rFonts w:ascii="Times New Roman" w:hAnsi="Times New Roman"/>
                <w:color w:val="000000"/>
                <w:sz w:val="20"/>
                <w:lang w:val="es-ES_tradnl"/>
              </w:rPr>
              <w:t>dad gestacional</w:t>
            </w: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1C79" w14:textId="14C7C1E7" w:rsidR="00590E33" w:rsidRPr="00AE6EC4" w:rsidRDefault="000D3546" w:rsidP="000677B7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  <w:r>
              <w:rPr>
                <w:rFonts w:ascii="Times New Roman" w:hAnsi="Times New Roman"/>
                <w:color w:val="FF0000"/>
                <w:sz w:val="20"/>
                <w:lang w:val="es-ES_tradnl"/>
              </w:rPr>
              <w:t>NA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83F3B9" w14:textId="3BA55D00" w:rsidR="00590E33" w:rsidRPr="00DD71FD" w:rsidRDefault="00590E33" w:rsidP="00C87750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proofErr w:type="gramStart"/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Seguimiento?</w:t>
            </w:r>
            <w:proofErr w:type="gramEnd"/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8A9" w14:textId="0250EFED" w:rsidR="00590E33" w:rsidRPr="00AE6EC4" w:rsidRDefault="000D3546" w:rsidP="00590E33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  <w:r>
              <w:rPr>
                <w:rFonts w:ascii="Times New Roman" w:hAnsi="Times New Roman"/>
                <w:color w:val="FF0000"/>
                <w:sz w:val="20"/>
                <w:lang w:val="es-ES_tradnl"/>
              </w:rPr>
              <w:t>May/2021</w:t>
            </w:r>
          </w:p>
        </w:tc>
      </w:tr>
    </w:tbl>
    <w:p w14:paraId="31758FA3" w14:textId="10F87605" w:rsidR="00B15893" w:rsidRPr="00DD71FD" w:rsidRDefault="00B15893" w:rsidP="00B15893">
      <w:pPr>
        <w:rPr>
          <w:rFonts w:ascii="Times New Roman" w:hAnsi="Times New Roman"/>
          <w:sz w:val="8"/>
          <w:lang w:val="es-ES_tradnl"/>
        </w:rPr>
      </w:pPr>
    </w:p>
    <w:p w14:paraId="2DFC4793" w14:textId="77777777" w:rsidR="00820758" w:rsidRDefault="00820758" w:rsidP="00AF3627">
      <w:pPr>
        <w:rPr>
          <w:rFonts w:ascii="Times New Roman" w:hAnsi="Times New Roman"/>
          <w:b/>
          <w:sz w:val="28"/>
          <w:szCs w:val="28"/>
          <w:lang w:val="es-ES_tradnl"/>
        </w:rPr>
      </w:pPr>
    </w:p>
    <w:p w14:paraId="42529ED4" w14:textId="77777777" w:rsidR="00820758" w:rsidRPr="00820758" w:rsidRDefault="00820758" w:rsidP="00AF3627">
      <w:pPr>
        <w:rPr>
          <w:rFonts w:ascii="Times New Roman" w:hAnsi="Times New Roman"/>
          <w:b/>
          <w:sz w:val="12"/>
          <w:szCs w:val="16"/>
          <w:lang w:val="es-ES_tradnl"/>
        </w:rPr>
      </w:pPr>
    </w:p>
    <w:p w14:paraId="4AE925C3" w14:textId="7F7B8653" w:rsidR="00290B68" w:rsidRPr="00DD71FD" w:rsidRDefault="00590E33" w:rsidP="00AF3627">
      <w:pPr>
        <w:rPr>
          <w:rFonts w:ascii="Times New Roman" w:hAnsi="Times New Roman"/>
          <w:b/>
          <w:sz w:val="28"/>
          <w:szCs w:val="28"/>
          <w:lang w:val="es-ES_tradnl"/>
        </w:rPr>
      </w:pPr>
      <w:r w:rsidRPr="00DD71FD">
        <w:rPr>
          <w:rFonts w:ascii="Times New Roman" w:hAnsi="Times New Roman"/>
          <w:b/>
          <w:sz w:val="28"/>
          <w:szCs w:val="28"/>
          <w:lang w:val="es-ES_tradnl"/>
        </w:rPr>
        <w:t>Antecedentes personales p</w:t>
      </w:r>
      <w:r w:rsidR="00290B68" w:rsidRPr="00DD71FD">
        <w:rPr>
          <w:rFonts w:ascii="Times New Roman" w:hAnsi="Times New Roman"/>
          <w:b/>
          <w:sz w:val="28"/>
          <w:szCs w:val="28"/>
          <w:lang w:val="es-ES_tradnl"/>
        </w:rPr>
        <w:t>atológicos</w:t>
      </w:r>
    </w:p>
    <w:p w14:paraId="6B1E7810" w14:textId="77777777" w:rsidR="00FE40BD" w:rsidRPr="00DD71FD" w:rsidRDefault="00FE40BD" w:rsidP="00AF3627">
      <w:pPr>
        <w:rPr>
          <w:rFonts w:ascii="Times New Roman" w:hAnsi="Times New Roman"/>
          <w:b/>
          <w:sz w:val="14"/>
          <w:szCs w:val="28"/>
          <w:lang w:val="es-ES_tradnl"/>
        </w:rPr>
      </w:pPr>
    </w:p>
    <w:p w14:paraId="6D5A7BCF" w14:textId="77777777" w:rsidR="00290B68" w:rsidRPr="00DD71FD" w:rsidRDefault="00290B68" w:rsidP="00AF3627">
      <w:pPr>
        <w:rPr>
          <w:rFonts w:ascii="Times New Roman" w:hAnsi="Times New Roman"/>
          <w:sz w:val="8"/>
          <w:lang w:val="es-ES_tradnl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1134"/>
        <w:gridCol w:w="6095"/>
      </w:tblGrid>
      <w:tr w:rsidR="00B51E78" w:rsidRPr="00DD71FD" w14:paraId="575C1723" w14:textId="6FB66718" w:rsidTr="000D3546">
        <w:trPr>
          <w:tblHeader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1E4C19EE" w14:textId="7054FE65" w:rsidR="00B51E78" w:rsidRPr="00DD71FD" w:rsidRDefault="00B51E78" w:rsidP="0031577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9135" w14:textId="1D3981DB" w:rsidR="00B51E78" w:rsidRPr="00DD71FD" w:rsidRDefault="00AE6EC4" w:rsidP="003C2ED5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AE6EC4">
              <w:rPr>
                <w:rFonts w:ascii="Times New Roman" w:hAnsi="Times New Roman"/>
                <w:color w:val="000000"/>
                <w:sz w:val="20"/>
                <w:lang w:val="es-ES_tradnl"/>
              </w:rPr>
              <w:t>Si /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7E9C" w14:textId="003C0FA6" w:rsidR="00B51E78" w:rsidRPr="00DD71FD" w:rsidRDefault="00B51E78" w:rsidP="003C2ED5">
            <w:pPr>
              <w:pStyle w:val="TableContents"/>
              <w:snapToGrid w:val="0"/>
              <w:jc w:val="center"/>
              <w:rPr>
                <w:rFonts w:ascii="Times New Roman" w:eastAsia="OpenSymbol" w:hAnsi="Times New Roman"/>
                <w:color w:val="000000" w:themeColor="text1"/>
                <w:sz w:val="20"/>
                <w:lang w:val="es-ES_tradnl"/>
              </w:rPr>
            </w:pPr>
            <w:r w:rsidRPr="00DD71FD">
              <w:rPr>
                <w:rFonts w:ascii="Times New Roman" w:eastAsia="OpenSymbol" w:hAnsi="Times New Roman"/>
                <w:color w:val="000000" w:themeColor="text1"/>
                <w:sz w:val="20"/>
                <w:lang w:val="es-ES_tradnl"/>
              </w:rPr>
              <w:t>Fecha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2CC" w14:textId="096ABE02" w:rsidR="00B51E78" w:rsidRPr="00DD71FD" w:rsidRDefault="00B51E78" w:rsidP="003C2ED5">
            <w:pPr>
              <w:pStyle w:val="TableContents"/>
              <w:snapToGrid w:val="0"/>
              <w:jc w:val="center"/>
              <w:rPr>
                <w:rFonts w:ascii="Times New Roman" w:eastAsia="OpenSymbol" w:hAnsi="Times New Roman"/>
                <w:color w:val="000000" w:themeColor="text1"/>
                <w:sz w:val="20"/>
                <w:lang w:val="es-ES_tradnl"/>
              </w:rPr>
            </w:pPr>
            <w:r w:rsidRPr="00DD71FD">
              <w:rPr>
                <w:rFonts w:ascii="Times New Roman" w:eastAsia="OpenSymbol" w:hAnsi="Times New Roman"/>
                <w:color w:val="000000" w:themeColor="text1"/>
                <w:sz w:val="20"/>
                <w:lang w:val="es-ES_tradnl"/>
              </w:rPr>
              <w:t>Notas</w:t>
            </w:r>
          </w:p>
        </w:tc>
      </w:tr>
      <w:tr w:rsidR="009F7319" w:rsidRPr="00DD71FD" w14:paraId="48D5F288" w14:textId="1FDE2859" w:rsidTr="000D354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CF30" w14:textId="7116F8F1" w:rsidR="009F7319" w:rsidRPr="00DD71FD" w:rsidRDefault="009F7319" w:rsidP="0031577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Padecimientos autoinmunes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489F" w14:textId="7EA4BAEF" w:rsidR="009F7319" w:rsidRPr="00BF6C67" w:rsidRDefault="009F7319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A99F" w14:textId="4E1A2EC1" w:rsidR="009F7319" w:rsidRPr="00BF6C67" w:rsidRDefault="009F7319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A8D0" w14:textId="77777777" w:rsidR="009F7319" w:rsidRPr="00BF6C67" w:rsidRDefault="009F7319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AE6EC4" w:rsidRPr="00DD71FD" w14:paraId="659B19A0" w14:textId="77777777" w:rsidTr="000D354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9557" w14:textId="1FC11049" w:rsidR="00AE6EC4" w:rsidRPr="00DD71FD" w:rsidRDefault="00AE6EC4" w:rsidP="00AE6EC4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Enfermedades genéticas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2389" w14:textId="0ABA74D9" w:rsidR="00AE6EC4" w:rsidRPr="00BF6C67" w:rsidRDefault="00AE6EC4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4591" w14:textId="236E04D8" w:rsidR="00AE6EC4" w:rsidRPr="00BF6C67" w:rsidRDefault="00AE6EC4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CD2" w14:textId="77777777" w:rsidR="00AE6EC4" w:rsidRPr="00BF6C67" w:rsidRDefault="00AE6EC4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BF6C67" w:rsidRPr="00BF6C67" w14:paraId="404ADFF5" w14:textId="77777777" w:rsidTr="000D354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0EF6" w14:textId="5A14620A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Anemia o leucemia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B36E" w14:textId="053C5A55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869" w14:textId="29A960E1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8219" w14:textId="0E186A80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BF6C67" w:rsidRPr="00DD71FD" w14:paraId="3D38F272" w14:textId="77777777" w:rsidTr="000D354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C2F3" w14:textId="7E1047CD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Cardiovasculares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CFF2" w14:textId="776218D6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77CB" w14:textId="4EBC8DF6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6A69" w14:textId="7777777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BF6C67" w:rsidRPr="00BF6C67" w14:paraId="3D2E804E" w14:textId="77777777" w:rsidTr="000D354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858" w14:textId="46E6B2A7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Respiratorias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613F" w14:textId="095FBF29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694E" w14:textId="61F66F54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B0C0" w14:textId="5D7374E1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BF6C67" w:rsidRPr="00BF6C67" w14:paraId="56080853" w14:textId="355EFC2B" w:rsidTr="000D354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5B5" w14:textId="379750B9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Gastrointestinales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3365" w14:textId="39352D49" w:rsidR="00BF6C67" w:rsidRPr="00BF6C67" w:rsidRDefault="00BF6C67" w:rsidP="00BF6C67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9716" w14:textId="4619D051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D7D6" w14:textId="3157CF34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BF6C67" w:rsidRPr="00DD71FD" w14:paraId="511948D7" w14:textId="59F0FAE4" w:rsidTr="000D354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22E" w14:textId="71119252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Urinarios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C0A" w14:textId="4817157F" w:rsidR="00BF6C67" w:rsidRPr="00BF6C67" w:rsidRDefault="00BF6C67" w:rsidP="00BF6C67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D07E" w14:textId="4E458762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E7FB" w14:textId="7777777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BF6C67" w:rsidRPr="00BF6C67" w14:paraId="503C95D0" w14:textId="053131EC" w:rsidTr="000D354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8631" w14:textId="69A6A8EE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Reproductivos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62A" w14:textId="38A08A05" w:rsidR="00BF6C67" w:rsidRPr="00BF6C67" w:rsidRDefault="00BF6C67" w:rsidP="00BF6C67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1439" w14:textId="6759955B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4E1" w14:textId="10B4D436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BF6C67" w:rsidRPr="00DD71FD" w14:paraId="18957802" w14:textId="12DD63C8" w:rsidTr="000D354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D621" w14:textId="237CC9DE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Neurológicos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93A5" w14:textId="01DBB65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EAC0" w14:textId="22F626F5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8A" w14:textId="7777777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BF6C67" w:rsidRPr="00BF6C67" w14:paraId="387C64B9" w14:textId="7079A4B3" w:rsidTr="000D354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561E" w14:textId="6FC0EA48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Psiquiátricos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7B03" w14:textId="64EED6E2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122F" w14:textId="72C3AD68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52A1" w14:textId="043DD8B0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BF6C67" w:rsidRPr="00BF6C67" w14:paraId="60BAF05C" w14:textId="585E97AB" w:rsidTr="000D354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2378" w14:textId="3BB1509B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proofErr w:type="gramStart"/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Musculo-esqueléticos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9A98" w14:textId="39B68D8C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978F" w14:textId="57E05774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6944" w14:textId="53AE8CD6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BF6C67" w:rsidRPr="00DD71FD" w14:paraId="72A07DD9" w14:textId="11EC2FFF" w:rsidTr="000D354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F0E" w14:textId="59E25070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Endocrinopatías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E115" w14:textId="2B60FE7D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CC5B" w14:textId="4A88CCDF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865" w14:textId="7777777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BF6C67" w:rsidRPr="00DD71FD" w14:paraId="29BE60EA" w14:textId="0CBAFB5C" w:rsidTr="000D354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1501" w14:textId="4204042F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Diabetes tipo I o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AEC4" w14:textId="430FD7F4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6229" w14:textId="7D28685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A287" w14:textId="7777777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BF6C67" w:rsidRPr="00DD71FD" w14:paraId="5528B5C1" w14:textId="2FED1865" w:rsidTr="000D354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BF1" w14:textId="2B5771F6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lastRenderedPageBreak/>
              <w:t>Insuficiencia renal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036" w14:textId="6BF96F5E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E248" w14:textId="1237CFF0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9E34" w14:textId="7777777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BF6C67" w:rsidRPr="00DD71FD" w14:paraId="41421FF3" w14:textId="77777777" w:rsidTr="000D354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1141" w14:textId="3E8063AC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 xml:space="preserve">Cáncer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A62E" w14:textId="5B326AB3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1C10" w14:textId="0230E742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541F" w14:textId="7777777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BF6C67" w:rsidRPr="00DD71FD" w14:paraId="65FC5E71" w14:textId="2C3AFD9E" w:rsidTr="000D354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D1E" w14:textId="6DAC127A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Tuberculosis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B346" w14:textId="3834311D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7A4A" w14:textId="292483E1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703C" w14:textId="7777777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BF6C67" w:rsidRPr="00DD71FD" w14:paraId="0EB80C9F" w14:textId="6D7EA5D4" w:rsidTr="000D354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96C" w14:textId="2A171885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Hepatitis viral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C58" w14:textId="454D0871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9C53" w14:textId="78E40B5B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B5EB" w14:textId="7777777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BF6C67" w:rsidRPr="00DD71FD" w14:paraId="0125A612" w14:textId="32CBD49C" w:rsidTr="000D354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905" w14:textId="517D331F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HIV/SIDA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1DCD" w14:textId="3749A7E6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2907" w14:textId="5F9490E0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F26" w14:textId="7777777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BF6C67" w:rsidRPr="00DD71FD" w14:paraId="7386A082" w14:textId="77777777" w:rsidTr="000D3546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7886" w14:textId="002E65A4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Otras inmunodeficiencias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7955" w14:textId="1FBAFC05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4BF" w14:textId="6186D41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F8B" w14:textId="7777777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</w:tbl>
    <w:p w14:paraId="19E04F0C" w14:textId="77777777" w:rsidR="00290B68" w:rsidRPr="00DD71FD" w:rsidRDefault="00290B68">
      <w:pPr>
        <w:rPr>
          <w:sz w:val="8"/>
          <w:szCs w:val="8"/>
          <w:lang w:val="es-ES_tradnl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1134"/>
        <w:gridCol w:w="6095"/>
      </w:tblGrid>
      <w:tr w:rsidR="00BF6C67" w:rsidRPr="00DD71FD" w14:paraId="3188DB9D" w14:textId="5161662C" w:rsidTr="00BA1621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A206" w14:textId="643DFAAB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Alergias alimentarias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7AA1" w14:textId="567B5BD9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9AE" w14:textId="33946FDD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6E9" w14:textId="7777777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</w:tr>
      <w:tr w:rsidR="00BF6C67" w:rsidRPr="00DD71FD" w14:paraId="2C86A1F2" w14:textId="3A7399B8" w:rsidTr="00BA1621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4935" w14:textId="58EFFF5C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Alergias a medicamentos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423B" w14:textId="557F673A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B251" w14:textId="609433E5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FD9" w14:textId="7777777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</w:tr>
      <w:tr w:rsidR="00BF6C67" w:rsidRPr="00DD71FD" w14:paraId="4340EC72" w14:textId="59EA4706" w:rsidTr="00BA1621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7E04" w14:textId="6AA8491A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Alergias respiratorias/asma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3099" w14:textId="13A7FC48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2EB" w14:textId="3097C464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A04D" w14:textId="7777777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</w:tr>
      <w:tr w:rsidR="00BF6C67" w:rsidRPr="00DD71FD" w14:paraId="0143990C" w14:textId="05196BC3" w:rsidTr="00BA1621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EA8" w14:textId="2CCE3455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Alergias cutáneas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AA8F" w14:textId="2E861253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D3EA" w14:textId="4955EEE5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DDC0" w14:textId="7777777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</w:tr>
    </w:tbl>
    <w:p w14:paraId="3AA055B6" w14:textId="77777777" w:rsidR="00290B68" w:rsidRPr="00DD71FD" w:rsidRDefault="00290B68" w:rsidP="00AF3627">
      <w:pPr>
        <w:widowControl/>
        <w:suppressAutoHyphens w:val="0"/>
        <w:rPr>
          <w:rFonts w:ascii="Times New Roman" w:hAnsi="Times New Roman"/>
          <w:sz w:val="6"/>
          <w:lang w:val="es-ES_tradnl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1134"/>
        <w:gridCol w:w="6095"/>
      </w:tblGrid>
      <w:tr w:rsidR="00BF6C67" w:rsidRPr="00BF6C67" w14:paraId="76AD5A3A" w14:textId="4C74F5FA" w:rsidTr="00BA1621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447" w14:textId="5706F619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Traumatismo ortopédico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2291" w14:textId="5AF82934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E85F" w14:textId="77B36510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5927" w14:textId="5ED733CE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</w:tr>
      <w:tr w:rsidR="00BF6C67" w:rsidRPr="00DD71FD" w14:paraId="2ECF90B8" w14:textId="21220523" w:rsidTr="00BA1621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5B7A" w14:textId="1EEC1FDF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Trauma craneoencefálico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53A0" w14:textId="7D518ADA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0826" w14:textId="678B3C70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CCA2" w14:textId="7777777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</w:tr>
      <w:tr w:rsidR="00BF6C67" w:rsidRPr="00DD71FD" w14:paraId="4CA543BB" w14:textId="4978CD2E" w:rsidTr="00BA1621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0259" w14:textId="0FFFAA01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Cirugía menor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EF7D" w14:textId="3C48BAAB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8279" w14:textId="639A7F15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111" w14:textId="7777777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</w:tr>
      <w:tr w:rsidR="00BF6C67" w:rsidRPr="00DD71FD" w14:paraId="0F2605BD" w14:textId="3320FD79" w:rsidTr="00BA1621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FA22" w14:textId="7EA54941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Cirugía mayor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AD69" w14:textId="6A1F4CF8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84CA" w14:textId="390A4622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CBB3" w14:textId="7777777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</w:tr>
      <w:tr w:rsidR="00BF6C67" w:rsidRPr="00DD71FD" w14:paraId="45E7B7E0" w14:textId="4D9B431B" w:rsidTr="00BA1621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E1C3" w14:textId="2EA4A65A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Transfusiones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2DF" w14:textId="4DD8A913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2537" w14:textId="5A3169B5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3BAC" w14:textId="77777777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</w:tr>
      <w:tr w:rsidR="00BF6C67" w:rsidRPr="00BF6C67" w14:paraId="31B0287F" w14:textId="7E801FA7" w:rsidTr="00BA1621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2413" w14:textId="40B7D735" w:rsidR="00BF6C67" w:rsidRPr="00DD71FD" w:rsidRDefault="00BF6C67" w:rsidP="00BF6C67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 xml:space="preserve">Hospitalizaciones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D009" w14:textId="0BDB15B9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A8A9" w14:textId="6EDD092F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58A2" w14:textId="30B64C02" w:rsidR="00BF6C67" w:rsidRP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</w:tr>
      <w:tr w:rsidR="00BF6C67" w:rsidRPr="00DD71FD" w14:paraId="13C7BA9D" w14:textId="77777777" w:rsidTr="0004202C">
        <w:trPr>
          <w:trHeight w:val="688"/>
          <w:tblHeader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98F" w14:textId="76A40F57" w:rsidR="00BF6C67" w:rsidRPr="00DD71FD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000000" w:themeColor="text1"/>
                <w:sz w:val="20"/>
                <w:lang w:val="es-ES_tradnl"/>
              </w:rPr>
            </w:pPr>
            <w:r w:rsidRPr="00DD71FD">
              <w:rPr>
                <w:rFonts w:ascii="Times New Roman" w:eastAsia="OpenSymbol" w:hAnsi="Times New Roman"/>
                <w:color w:val="000000" w:themeColor="text1"/>
                <w:sz w:val="20"/>
                <w:lang w:val="es-ES_tradnl"/>
              </w:rPr>
              <w:t>Otros:</w:t>
            </w:r>
          </w:p>
          <w:p w14:paraId="4E846181" w14:textId="43E823B6" w:rsid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  <w:r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  <w:t>Ninguno por referir.</w:t>
            </w:r>
          </w:p>
          <w:p w14:paraId="7FFCCA3F" w14:textId="77777777" w:rsid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  <w:p w14:paraId="19160813" w14:textId="77777777" w:rsidR="00BF6C6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  <w:p w14:paraId="7D8FE16B" w14:textId="1FE7C24F" w:rsidR="00BF6C67" w:rsidRPr="000677B7" w:rsidRDefault="00BF6C67" w:rsidP="00BF6C67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</w:tr>
    </w:tbl>
    <w:p w14:paraId="4E18A7C1" w14:textId="77777777" w:rsidR="00820758" w:rsidRDefault="00820758" w:rsidP="0080294D">
      <w:pPr>
        <w:rPr>
          <w:rFonts w:ascii="Times New Roman" w:hAnsi="Times New Roman"/>
          <w:b/>
          <w:sz w:val="10"/>
          <w:szCs w:val="10"/>
          <w:lang w:val="es-ES_tradnl"/>
        </w:rPr>
      </w:pPr>
    </w:p>
    <w:p w14:paraId="22E8760D" w14:textId="7D407D4B" w:rsidR="000677B7" w:rsidRDefault="000677B7">
      <w:pPr>
        <w:widowControl/>
        <w:suppressAutoHyphens w:val="0"/>
        <w:rPr>
          <w:rFonts w:ascii="Times New Roman" w:hAnsi="Times New Roman"/>
          <w:b/>
          <w:sz w:val="10"/>
          <w:szCs w:val="10"/>
          <w:lang w:val="es-ES_tradnl"/>
        </w:rPr>
      </w:pPr>
      <w:r>
        <w:rPr>
          <w:rFonts w:ascii="Times New Roman" w:hAnsi="Times New Roman"/>
          <w:b/>
          <w:sz w:val="10"/>
          <w:szCs w:val="10"/>
          <w:lang w:val="es-ES_tradnl"/>
        </w:rPr>
        <w:br w:type="page"/>
      </w:r>
    </w:p>
    <w:p w14:paraId="2E138F86" w14:textId="77777777" w:rsidR="00820758" w:rsidRPr="00820758" w:rsidRDefault="00820758" w:rsidP="0080294D">
      <w:pPr>
        <w:rPr>
          <w:rFonts w:ascii="Times New Roman" w:hAnsi="Times New Roman"/>
          <w:b/>
          <w:sz w:val="10"/>
          <w:szCs w:val="10"/>
          <w:lang w:val="es-ES_tradnl"/>
        </w:rPr>
      </w:pPr>
    </w:p>
    <w:p w14:paraId="17E4CAEB" w14:textId="71821C8C" w:rsidR="0080294D" w:rsidRPr="00DD71FD" w:rsidRDefault="002831F4" w:rsidP="0080294D">
      <w:pPr>
        <w:rPr>
          <w:rFonts w:ascii="Times New Roman" w:hAnsi="Times New Roman"/>
          <w:b/>
          <w:sz w:val="10"/>
          <w:szCs w:val="10"/>
          <w:lang w:val="es-ES_tradnl"/>
        </w:rPr>
      </w:pPr>
      <w:r w:rsidRPr="00DD71FD">
        <w:rPr>
          <w:rFonts w:ascii="Times New Roman" w:hAnsi="Times New Roman"/>
          <w:b/>
          <w:sz w:val="28"/>
          <w:szCs w:val="28"/>
          <w:lang w:val="es-ES_tradnl"/>
        </w:rPr>
        <w:t>Inmunizaciones</w:t>
      </w:r>
    </w:p>
    <w:p w14:paraId="05BE30FD" w14:textId="77777777" w:rsidR="004202C9" w:rsidRPr="00DD71FD" w:rsidRDefault="004202C9" w:rsidP="0080294D">
      <w:pPr>
        <w:rPr>
          <w:rFonts w:ascii="Times New Roman" w:hAnsi="Times New Roman"/>
          <w:sz w:val="10"/>
          <w:szCs w:val="10"/>
          <w:lang w:val="es-ES_tradnl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3"/>
        <w:gridCol w:w="1088"/>
        <w:gridCol w:w="1088"/>
        <w:gridCol w:w="1088"/>
        <w:gridCol w:w="1088"/>
        <w:gridCol w:w="1088"/>
        <w:gridCol w:w="1088"/>
        <w:gridCol w:w="1088"/>
      </w:tblGrid>
      <w:tr w:rsidR="00BA1621" w:rsidRPr="00DD71FD" w14:paraId="280E03AB" w14:textId="0BF92802" w:rsidTr="00F14E4E">
        <w:trPr>
          <w:tblHeader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7CD42D27" w14:textId="3B9E9B56" w:rsidR="00BA1621" w:rsidRPr="00DD71FD" w:rsidRDefault="00BA1621" w:rsidP="00BA1621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2B39" w14:textId="4250D832" w:rsidR="00BA1621" w:rsidRPr="00BA1621" w:rsidRDefault="00BA1621" w:rsidP="00BA1621">
            <w:pPr>
              <w:pStyle w:val="TableContents"/>
              <w:snapToGrid w:val="0"/>
              <w:jc w:val="center"/>
              <w:rPr>
                <w:rFonts w:ascii="Times New Roman" w:eastAsia="OpenSymbol" w:hAnsi="Times New Roman"/>
                <w:color w:val="000000" w:themeColor="text1"/>
                <w:sz w:val="20"/>
                <w:lang w:val="es-ES_tradnl"/>
              </w:rPr>
            </w:pPr>
            <w:r w:rsidRPr="00BA1621">
              <w:rPr>
                <w:rFonts w:ascii="Times New Roman" w:hAnsi="Times New Roman"/>
                <w:color w:val="000000" w:themeColor="text1"/>
                <w:sz w:val="20"/>
                <w:lang w:val="es-ES_tradnl"/>
              </w:rPr>
              <w:t>dd/mm/aaaa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25DC" w14:textId="60D13841" w:rsidR="00BA1621" w:rsidRPr="00BA1621" w:rsidRDefault="00BA1621" w:rsidP="00BA1621">
            <w:pPr>
              <w:pStyle w:val="TableContents"/>
              <w:snapToGrid w:val="0"/>
              <w:jc w:val="center"/>
              <w:rPr>
                <w:rFonts w:ascii="Times New Roman" w:eastAsia="OpenSymbol" w:hAnsi="Times New Roman"/>
                <w:color w:val="000000" w:themeColor="text1"/>
                <w:sz w:val="20"/>
                <w:lang w:val="es-ES_tradnl"/>
              </w:rPr>
            </w:pPr>
            <w:r w:rsidRPr="00BA1621">
              <w:rPr>
                <w:rFonts w:ascii="Times New Roman" w:hAnsi="Times New Roman"/>
                <w:color w:val="000000" w:themeColor="text1"/>
                <w:sz w:val="20"/>
                <w:lang w:val="es-ES_tradnl"/>
              </w:rPr>
              <w:t>dd/mm/aaaa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9E0F" w14:textId="146D4C5C" w:rsidR="00BA1621" w:rsidRPr="00BA1621" w:rsidRDefault="00BA1621" w:rsidP="00BA1621">
            <w:pPr>
              <w:pStyle w:val="TableContents"/>
              <w:snapToGrid w:val="0"/>
              <w:jc w:val="center"/>
              <w:rPr>
                <w:rFonts w:ascii="Times New Roman" w:eastAsia="OpenSymbol" w:hAnsi="Times New Roman"/>
                <w:color w:val="000000" w:themeColor="text1"/>
                <w:sz w:val="20"/>
                <w:lang w:val="es-ES_tradnl"/>
              </w:rPr>
            </w:pPr>
            <w:r w:rsidRPr="00BA1621">
              <w:rPr>
                <w:rFonts w:ascii="Times New Roman" w:hAnsi="Times New Roman"/>
                <w:color w:val="000000" w:themeColor="text1"/>
                <w:sz w:val="20"/>
                <w:lang w:val="es-ES_tradnl"/>
              </w:rPr>
              <w:t>dd/mm/aaaa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1A16" w14:textId="53A12484" w:rsidR="00BA1621" w:rsidRPr="00BA1621" w:rsidRDefault="00BA1621" w:rsidP="00BA1621">
            <w:pPr>
              <w:pStyle w:val="TableContents"/>
              <w:snapToGrid w:val="0"/>
              <w:jc w:val="center"/>
              <w:rPr>
                <w:rFonts w:ascii="Times New Roman" w:eastAsia="OpenSymbol" w:hAnsi="Times New Roman"/>
                <w:color w:val="000000" w:themeColor="text1"/>
                <w:sz w:val="20"/>
                <w:lang w:val="es-ES_tradnl"/>
              </w:rPr>
            </w:pPr>
            <w:r w:rsidRPr="00BA1621">
              <w:rPr>
                <w:rFonts w:ascii="Times New Roman" w:hAnsi="Times New Roman"/>
                <w:color w:val="000000" w:themeColor="text1"/>
                <w:sz w:val="20"/>
                <w:lang w:val="es-ES_tradnl"/>
              </w:rPr>
              <w:t>dd/mm/aaaa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9223" w14:textId="4BD3F51B" w:rsidR="00BA1621" w:rsidRPr="00BA1621" w:rsidRDefault="00BA1621" w:rsidP="00BA1621">
            <w:pPr>
              <w:pStyle w:val="TableContents"/>
              <w:snapToGrid w:val="0"/>
              <w:jc w:val="center"/>
              <w:rPr>
                <w:rFonts w:ascii="Times New Roman" w:eastAsia="OpenSymbol" w:hAnsi="Times New Roman"/>
                <w:color w:val="000000" w:themeColor="text1"/>
                <w:sz w:val="20"/>
                <w:lang w:val="es-ES_tradnl"/>
              </w:rPr>
            </w:pPr>
            <w:r w:rsidRPr="00BA1621">
              <w:rPr>
                <w:rFonts w:ascii="Times New Roman" w:hAnsi="Times New Roman"/>
                <w:color w:val="000000" w:themeColor="text1"/>
                <w:sz w:val="20"/>
                <w:lang w:val="es-ES_tradnl"/>
              </w:rPr>
              <w:t>dd/mm/aaaa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2352" w14:textId="4408EF2A" w:rsidR="00BA1621" w:rsidRPr="00BA1621" w:rsidRDefault="00BA1621" w:rsidP="00BA1621">
            <w:pPr>
              <w:pStyle w:val="TableContents"/>
              <w:snapToGrid w:val="0"/>
              <w:jc w:val="center"/>
              <w:rPr>
                <w:rFonts w:ascii="Times New Roman" w:eastAsia="OpenSymbol" w:hAnsi="Times New Roman"/>
                <w:color w:val="000000" w:themeColor="text1"/>
                <w:sz w:val="20"/>
                <w:lang w:val="es-ES_tradnl"/>
              </w:rPr>
            </w:pPr>
            <w:r w:rsidRPr="00BA1621">
              <w:rPr>
                <w:rFonts w:ascii="Times New Roman" w:hAnsi="Times New Roman"/>
                <w:color w:val="000000" w:themeColor="text1"/>
                <w:sz w:val="20"/>
                <w:lang w:val="es-ES_tradnl"/>
              </w:rPr>
              <w:t>dd/mm/aaaa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EAD" w14:textId="1D1C2734" w:rsidR="00BA1621" w:rsidRPr="00BA1621" w:rsidRDefault="00BA1621" w:rsidP="00BA1621">
            <w:pPr>
              <w:pStyle w:val="TableContents"/>
              <w:snapToGrid w:val="0"/>
              <w:jc w:val="center"/>
              <w:rPr>
                <w:rFonts w:ascii="Times New Roman" w:eastAsia="OpenSymbol" w:hAnsi="Times New Roman"/>
                <w:color w:val="000000" w:themeColor="text1"/>
                <w:sz w:val="20"/>
                <w:lang w:val="es-ES_tradnl"/>
              </w:rPr>
            </w:pPr>
            <w:r w:rsidRPr="00BA1621">
              <w:rPr>
                <w:rFonts w:ascii="Times New Roman" w:hAnsi="Times New Roman"/>
                <w:color w:val="000000" w:themeColor="text1"/>
                <w:sz w:val="20"/>
                <w:lang w:val="es-ES_tradnl"/>
              </w:rPr>
              <w:t>dd/mm/aaaa</w:t>
            </w:r>
          </w:p>
        </w:tc>
      </w:tr>
      <w:tr w:rsidR="002929D9" w:rsidRPr="00DD71FD" w14:paraId="73970DBB" w14:textId="0C1BB9E8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3F7" w14:textId="782F7038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BCG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9117" w14:textId="2494C3C6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E856" w14:textId="2471DD63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99B1" w14:textId="03B9319D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27C" w14:textId="4F8C6E0C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75BC" w14:textId="5E149FD8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A4AD" w14:textId="7A4FA545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7DE7" w14:textId="597B1163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15026104" w14:textId="05C7B309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BF5" w14:textId="52C7B7B7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Hepatitis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9493" w14:textId="7A2742FD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7237" w14:textId="3F46E300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865" w14:textId="72B0FFF1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0F09" w14:textId="59668FE9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A3DD" w14:textId="58450D59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0803" w14:textId="5C84335D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A190" w14:textId="6156F0CF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6764104F" w14:textId="091B6DCA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98F1" w14:textId="03035D3B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Hepatitis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4CE9" w14:textId="7C2801C3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6E0C" w14:textId="1D7F4E25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944B" w14:textId="0B57AB54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B872" w14:textId="4EABB768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B2BA" w14:textId="6C1DEBB7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F652" w14:textId="56B354D2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8FC5" w14:textId="5F6119FA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196B246B" w14:textId="13CF3445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CE0E" w14:textId="58F83C2E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9406" w14:textId="25D89B84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9913" w14:textId="37E59E6F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08CD" w14:textId="3D5462D9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995F" w14:textId="2CA801D9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BD1D" w14:textId="52E8CA42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EF49" w14:textId="38C9D48E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36AE" w14:textId="2B2E716D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765A33A9" w14:textId="3160988C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F517" w14:textId="7FD34B3E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DPT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2362" w14:textId="4F41EFBA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5101" w14:textId="6CC3A116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04BF" w14:textId="066CEEEB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FC6F" w14:textId="20D07F0B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199F" w14:textId="47A42CB4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1B7C" w14:textId="31EC2461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D18C" w14:textId="2FC221C3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5D2EC704" w14:textId="78DC41FD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676E" w14:textId="4629A05B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Triple acelular (dTap)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D6D5" w14:textId="0EF1AC88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434" w14:textId="1F4B8081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68E1" w14:textId="47929745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AD1D" w14:textId="0EC860D3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EEC0" w14:textId="0053D05C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A3F" w14:textId="4B3C5A14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7303" w14:textId="45961466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1CAC294D" w14:textId="0B943126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419" w14:textId="3FAB7C10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Cuádruple (DPT + HiB)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E432" w14:textId="6874A09E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616" w14:textId="2E8D85F1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D6F8" w14:textId="5DC207EF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056C" w14:textId="38372790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C47F" w14:textId="2A6CFA2B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2F7" w14:textId="65589DFC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F54B" w14:textId="29996FBD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6501234F" w14:textId="38C1F78C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7F2" w14:textId="1B6E7E78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Pentavalente (Cuad + IPV)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3ED5" w14:textId="5D42BB9E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2289" w14:textId="0658476B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55A" w14:textId="77B73BCE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806" w14:textId="36F59FE5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D45" w14:textId="31C60590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567" w14:textId="13B1BBE5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14F2" w14:textId="7E606199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0B55BB91" w14:textId="06DD8B3B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1F9B" w14:textId="2E563B04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Rotavirus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2C5D" w14:textId="64247DA7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853" w14:textId="03B897AF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CB01" w14:textId="4B7E41D3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652E" w14:textId="0803F334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A1C" w14:textId="14D0212F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43C0" w14:textId="2481F086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2755" w14:textId="528D36C6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43CF7EA7" w14:textId="4E43937A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5F06" w14:textId="424D5209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Neumocócica conjugada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4F9B" w14:textId="66F56707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D2D7" w14:textId="5B9FD6CF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D815" w14:textId="45B01C62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8C52" w14:textId="1A95D1A8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225" w14:textId="0F95C093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299D" w14:textId="27F4FE3A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8B3" w14:textId="0E7B1E14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41739D87" w14:textId="1ADDDAB8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AEFA" w14:textId="7BE1579D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Influenza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6C4A" w14:textId="2F968A50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097" w14:textId="12FC388D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AF02" w14:textId="103DC88D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ED0B" w14:textId="0098E39D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A2BA" w14:textId="7F09793A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3D36" w14:textId="7CC9BDB9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D6E7" w14:textId="243D9812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21A310AE" w14:textId="7F4B84E6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8DAD" w14:textId="176D76CA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SRP o MMR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08FA" w14:textId="5E0D36DD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4492" w14:textId="1BDCB48B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F208" w14:textId="2D4380BF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9341" w14:textId="0460BFC0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F04" w14:textId="297C9E42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6F06" w14:textId="62806D6C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FA1" w14:textId="69FFA3DB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20CA6BE4" w14:textId="37A26E46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C71" w14:textId="55EDC8EA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Polio Sabin (OPV)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C1F" w14:textId="3D44ED70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FA2" w14:textId="2807BCD5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926" w14:textId="1C165BE7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7C54" w14:textId="79A67F77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AAB" w14:textId="2CD00AF1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5F99" w14:textId="73F2B4F4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B052" w14:textId="0F3E070A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28518287" w14:textId="13E41122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F09" w14:textId="5A092B5D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Polio inactivada (IPV)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4E46" w14:textId="33F6F716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3BF" w14:textId="11299802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C84" w14:textId="7E48F282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A040" w14:textId="00CD4675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82DB" w14:textId="44408589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478B" w14:textId="4114E3FC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684" w14:textId="59A0D57C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4FFAA65C" w14:textId="41163DB1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E9F6" w14:textId="1E419745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Sarampión y Rubeola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D13" w14:textId="1855BB61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D" w14:textId="2AB0E21A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216F" w14:textId="2C521B64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27AD" w14:textId="18AD20C5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86E" w14:textId="4EDB1FCB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DCC8" w14:textId="608E8517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47B8" w14:textId="435D30FE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5F43D7E0" w14:textId="55F46038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55A" w14:textId="114A6827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Meningococo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B2D0" w14:textId="1CD28953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C98" w14:textId="5EDEC3EE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50F0" w14:textId="64F1871E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FC60" w14:textId="44CEF78A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AE57" w14:textId="475F8477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10B" w14:textId="56949B9F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094B" w14:textId="692D6101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4055D0B3" w14:textId="225CB020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37A3" w14:textId="66B4F957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Fiebre amarilla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A86" w14:textId="53EAE987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4D5E" w14:textId="230F5C0D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0843" w14:textId="20D98828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1635" w14:textId="52FB3808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443" w14:textId="36699B47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A7F9" w14:textId="1E22FB8E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2312" w14:textId="0CEF5050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5818F088" w14:textId="44F8A7B7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E139" w14:textId="2CD18313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Rabia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22AB" w14:textId="2C023BFA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E798" w14:textId="4BE40A53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84AD" w14:textId="54491C7B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D63F" w14:textId="0AA16F04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E6C" w14:textId="0C76C8AA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69A1" w14:textId="3F19336E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260" w14:textId="53E8C495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0E967F20" w14:textId="49060D0B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D17E" w14:textId="59F4DB2A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Tifoidea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8F70" w14:textId="077006FA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8C2A" w14:textId="217E383D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5DFE" w14:textId="13D66C22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EA89" w14:textId="6E2C9357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75E4" w14:textId="43FCDB61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7C95" w14:textId="44D6C952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B19B" w14:textId="23CA78D3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07C9E077" w14:textId="17E06D31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5E84" w14:textId="17ADA9B8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Varicela Zoster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C46B" w14:textId="6FC85140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2E3D" w14:textId="02404E23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7AC" w14:textId="23FF18D7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A171" w14:textId="3F1D54DC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3CE5" w14:textId="5678E5DD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95C0" w14:textId="7EF617C4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C480" w14:textId="2989F153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276D35FB" w14:textId="2EACFE16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3A47" w14:textId="23BCA90A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Viruela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7BC6" w14:textId="72E1F96F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4DCC" w14:textId="78023D3F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B908" w14:textId="0C68A455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3E6" w14:textId="634D5742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911" w14:textId="77173004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374" w14:textId="41FAB742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6B0" w14:textId="2BFBB93F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2347BF2B" w14:textId="32357AD5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3BD0" w14:textId="361CD547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>
              <w:rPr>
                <w:rFonts w:ascii="Times New Roman" w:hAnsi="Times New Roman"/>
                <w:color w:val="000000"/>
                <w:sz w:val="20"/>
                <w:lang w:val="es-ES_tradnl"/>
              </w:rPr>
              <w:t>SARS-CoV-2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81BE" w14:textId="69B721AF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0E13" w14:textId="319434FB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187" w14:textId="25751B82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DB5" w14:textId="291968ED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8779" w14:textId="4F99F666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C018" w14:textId="4A553EF6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5465" w14:textId="72FE7349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  <w:tr w:rsidR="002929D9" w:rsidRPr="00DD71FD" w14:paraId="0837C9DE" w14:textId="0A162E81" w:rsidTr="00F14E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83BE" w14:textId="77777777" w:rsidR="002929D9" w:rsidRPr="00DD71FD" w:rsidRDefault="002929D9" w:rsidP="002929D9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EB4" w14:textId="50E72979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483A" w14:textId="4F2EDB8D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0BB5" w14:textId="53A98CD5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C6B5" w14:textId="2A8CB4B3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D24" w14:textId="72FD1163" w:rsidR="002929D9" w:rsidRPr="002929D9" w:rsidRDefault="002929D9" w:rsidP="002929D9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E726" w14:textId="7191056A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920C" w14:textId="6389967C" w:rsidR="002929D9" w:rsidRPr="002929D9" w:rsidRDefault="002929D9" w:rsidP="002929D9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szCs w:val="20"/>
                <w:lang w:val="es-ES_tradnl"/>
              </w:rPr>
            </w:pPr>
          </w:p>
        </w:tc>
      </w:tr>
    </w:tbl>
    <w:p w14:paraId="40B9D03C" w14:textId="77777777" w:rsidR="0004202C" w:rsidRPr="00DD71FD" w:rsidRDefault="0004202C" w:rsidP="00654B49">
      <w:pPr>
        <w:rPr>
          <w:rFonts w:ascii="Times New Roman" w:hAnsi="Times New Roman"/>
          <w:b/>
          <w:sz w:val="28"/>
          <w:szCs w:val="28"/>
          <w:lang w:val="es-ES_tradnl"/>
        </w:rPr>
      </w:pPr>
    </w:p>
    <w:p w14:paraId="337667B6" w14:textId="262A09E0" w:rsidR="000677B7" w:rsidRDefault="000677B7">
      <w:pPr>
        <w:widowControl/>
        <w:suppressAutoHyphens w:val="0"/>
        <w:rPr>
          <w:rFonts w:ascii="Times New Roman" w:hAnsi="Times New Roman"/>
          <w:b/>
          <w:sz w:val="28"/>
          <w:szCs w:val="28"/>
          <w:lang w:val="es-ES_tradnl"/>
        </w:rPr>
      </w:pPr>
      <w:r>
        <w:rPr>
          <w:rFonts w:ascii="Times New Roman" w:hAnsi="Times New Roman"/>
          <w:b/>
          <w:sz w:val="28"/>
          <w:szCs w:val="28"/>
          <w:lang w:val="es-ES_tradnl"/>
        </w:rPr>
        <w:br w:type="page"/>
      </w:r>
    </w:p>
    <w:p w14:paraId="35C9B011" w14:textId="77777777" w:rsidR="0004202C" w:rsidRPr="00DD71FD" w:rsidRDefault="0004202C" w:rsidP="00654B49">
      <w:pPr>
        <w:rPr>
          <w:rFonts w:ascii="Times New Roman" w:hAnsi="Times New Roman"/>
          <w:b/>
          <w:sz w:val="28"/>
          <w:szCs w:val="28"/>
          <w:lang w:val="es-ES_tradnl"/>
        </w:rPr>
      </w:pPr>
    </w:p>
    <w:p w14:paraId="251D9491" w14:textId="2FCE13C6" w:rsidR="00654B49" w:rsidRPr="00DD71FD" w:rsidRDefault="009712AA" w:rsidP="00654B49">
      <w:pPr>
        <w:rPr>
          <w:rFonts w:ascii="Times New Roman" w:hAnsi="Times New Roman"/>
          <w:b/>
          <w:sz w:val="28"/>
          <w:szCs w:val="28"/>
          <w:lang w:val="es-ES_tradnl"/>
        </w:rPr>
      </w:pPr>
      <w:r w:rsidRPr="00DD71FD">
        <w:rPr>
          <w:rFonts w:ascii="Times New Roman" w:hAnsi="Times New Roman"/>
          <w:b/>
          <w:sz w:val="28"/>
          <w:szCs w:val="28"/>
          <w:lang w:val="es-ES_tradnl"/>
        </w:rPr>
        <w:t>Antecedentes de relevancia ocupacional</w:t>
      </w:r>
    </w:p>
    <w:p w14:paraId="7AD9561D" w14:textId="77777777" w:rsidR="00654B49" w:rsidRPr="00DD71FD" w:rsidRDefault="00654B49" w:rsidP="00654B49">
      <w:pPr>
        <w:widowControl/>
        <w:suppressAutoHyphens w:val="0"/>
        <w:rPr>
          <w:rFonts w:ascii="Times New Roman" w:hAnsi="Times New Roman"/>
          <w:sz w:val="10"/>
          <w:lang w:val="es-ES_tradnl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1134"/>
        <w:gridCol w:w="4819"/>
      </w:tblGrid>
      <w:tr w:rsidR="000677B7" w:rsidRPr="00DD71FD" w14:paraId="7947153B" w14:textId="4CC67FAF" w:rsidTr="00FE3780"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3338" w14:textId="3574541C" w:rsidR="000677B7" w:rsidRPr="00AE6EC4" w:rsidRDefault="000677B7" w:rsidP="008D77A3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 w:themeColor="text1"/>
                <w:sz w:val="20"/>
                <w:lang w:val="es-ES_tradnl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lang w:val="es-ES_tradnl"/>
              </w:rPr>
              <w:t>H</w:t>
            </w:r>
            <w:r w:rsidRPr="000677B7">
              <w:rPr>
                <w:rFonts w:ascii="Times New Roman" w:hAnsi="Times New Roman"/>
                <w:color w:val="000000" w:themeColor="text1"/>
                <w:sz w:val="20"/>
                <w:lang w:val="es-ES_tradnl"/>
              </w:rPr>
              <w:t>a presentado a lo largo de su vida</w:t>
            </w:r>
            <w:r>
              <w:rPr>
                <w:rFonts w:ascii="Times New Roman" w:hAnsi="Times New Roman"/>
                <w:color w:val="000000" w:themeColor="text1"/>
                <w:sz w:val="20"/>
                <w:lang w:val="es-ES_tradnl"/>
              </w:rPr>
              <w:t>?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CF26" w14:textId="783EF41E" w:rsidR="000677B7" w:rsidRPr="00AE6EC4" w:rsidRDefault="000677B7" w:rsidP="008D77A3">
            <w:pPr>
              <w:pStyle w:val="TableContents"/>
              <w:snapToGrid w:val="0"/>
              <w:jc w:val="center"/>
              <w:rPr>
                <w:rFonts w:ascii="Times New Roman" w:eastAsia="OpenSymbol" w:hAnsi="Times New Roman"/>
                <w:color w:val="000000" w:themeColor="text1"/>
                <w:sz w:val="20"/>
                <w:lang w:val="es-ES_tradnl"/>
              </w:rPr>
            </w:pPr>
            <w:r w:rsidRPr="00AE6EC4">
              <w:rPr>
                <w:rFonts w:ascii="Times New Roman" w:eastAsia="OpenSymbol" w:hAnsi="Times New Roman"/>
                <w:color w:val="000000" w:themeColor="text1"/>
                <w:sz w:val="20"/>
                <w:lang w:val="es-ES_tradnl"/>
              </w:rPr>
              <w:t>Si/No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BC8C" w14:textId="39C6FD7D" w:rsidR="000677B7" w:rsidRPr="00AE6EC4" w:rsidRDefault="00D250E9" w:rsidP="008D77A3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lang w:val="es-ES_tradnl"/>
              </w:rPr>
            </w:pPr>
            <w:r w:rsidRPr="00D250E9">
              <w:rPr>
                <w:rFonts w:ascii="Times New Roman" w:hAnsi="Times New Roman"/>
                <w:color w:val="000000" w:themeColor="text1"/>
                <w:sz w:val="20"/>
                <w:lang w:val="es-ES_tradnl"/>
              </w:rPr>
              <w:t>dd/mm/aaaa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46E5" w14:textId="7C0DEAAD" w:rsidR="000677B7" w:rsidRPr="00AE6EC4" w:rsidRDefault="000677B7" w:rsidP="008D77A3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lang w:val="es-ES_tradnl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es-ES_tradnl"/>
              </w:rPr>
              <w:t>Comentarios</w:t>
            </w:r>
          </w:p>
        </w:tc>
      </w:tr>
      <w:tr w:rsidR="00EE16BF" w:rsidRPr="00DD71FD" w14:paraId="4B62847F" w14:textId="5C35B5BA" w:rsidTr="00FE3780"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442A" w14:textId="77777777" w:rsidR="00EE16BF" w:rsidRPr="00DD71FD" w:rsidRDefault="00EE16BF" w:rsidP="00EE16BF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Hemoptisis o esputo sanguinolento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CF82" w14:textId="1CA59FFF" w:rsidR="00EE16BF" w:rsidRPr="00EE16BF" w:rsidRDefault="00EE16BF" w:rsidP="00EE16BF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64F" w14:textId="21F77569" w:rsidR="00EE16BF" w:rsidRPr="00EE16BF" w:rsidRDefault="00EE16BF" w:rsidP="00EE16BF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833" w14:textId="77777777" w:rsidR="00EE16BF" w:rsidRPr="00EE16BF" w:rsidRDefault="00EE16BF" w:rsidP="00EE16BF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</w:p>
        </w:tc>
      </w:tr>
      <w:tr w:rsidR="00EE16BF" w:rsidRPr="00DD71FD" w14:paraId="0E8C3D4D" w14:textId="1E3AC806" w:rsidTr="00FE3780"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EBE1" w14:textId="77777777" w:rsidR="00EE16BF" w:rsidRPr="00DD71FD" w:rsidRDefault="00EE16BF" w:rsidP="00EE16BF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Infecciones recurrentes o de repetición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921" w14:textId="18F7BE20" w:rsidR="00EE16BF" w:rsidRPr="00EE16BF" w:rsidRDefault="00EE16BF" w:rsidP="00EE16BF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7EA" w14:textId="172BD89E" w:rsidR="00EE16BF" w:rsidRPr="00EE16BF" w:rsidRDefault="00EE16BF" w:rsidP="00EE16BF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4A32" w14:textId="0821E338" w:rsidR="00EE16BF" w:rsidRPr="00EE16BF" w:rsidRDefault="00EE16BF" w:rsidP="00EE16BF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</w:p>
        </w:tc>
      </w:tr>
      <w:tr w:rsidR="00EE16BF" w:rsidRPr="00DD71FD" w14:paraId="186C289F" w14:textId="4EE34CF6" w:rsidTr="00FE3780"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F109" w14:textId="77777777" w:rsidR="00EE16BF" w:rsidRPr="00DD71FD" w:rsidRDefault="00EE16BF" w:rsidP="00EE16BF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 xml:space="preserve">Ictericia, acolia o coluria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904F" w14:textId="734585D9" w:rsidR="00EE16BF" w:rsidRPr="00EE16BF" w:rsidRDefault="00EE16BF" w:rsidP="00EE16BF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D65A" w14:textId="2D5FFE2F" w:rsidR="00EE16BF" w:rsidRPr="00EE16BF" w:rsidRDefault="00EE16BF" w:rsidP="00EE16BF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4952" w14:textId="77777777" w:rsidR="00EE16BF" w:rsidRPr="00EE16BF" w:rsidRDefault="00EE16BF" w:rsidP="00EE16BF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</w:p>
        </w:tc>
      </w:tr>
      <w:tr w:rsidR="00EE16BF" w:rsidRPr="00DD71FD" w14:paraId="548DE50B" w14:textId="4F657AFF" w:rsidTr="00FE3780"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246F" w14:textId="77777777" w:rsidR="00EE16BF" w:rsidRPr="00DD71FD" w:rsidRDefault="00EE16BF" w:rsidP="00EE16BF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Síndrome febril &gt; semana de evolución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D0D" w14:textId="4D2CC6D3" w:rsidR="00EE16BF" w:rsidRPr="00EE16BF" w:rsidRDefault="00EE16BF" w:rsidP="00EE16BF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D6B0" w14:textId="56A71E06" w:rsidR="00EE16BF" w:rsidRPr="00EE16BF" w:rsidRDefault="00EE16BF" w:rsidP="00EE16BF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8ED" w14:textId="77777777" w:rsidR="00EE16BF" w:rsidRPr="00EE16BF" w:rsidRDefault="00EE16BF" w:rsidP="00EE16BF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</w:p>
        </w:tc>
      </w:tr>
      <w:tr w:rsidR="00EE16BF" w:rsidRPr="00DD71FD" w14:paraId="232525A1" w14:textId="59C1F455" w:rsidTr="00FE3780"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9A75" w14:textId="77777777" w:rsidR="00EE16BF" w:rsidRPr="00DD71FD" w:rsidRDefault="00EE16BF" w:rsidP="00EE16BF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Eventos hemorrágicos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7CC" w14:textId="49D46332" w:rsidR="00EE16BF" w:rsidRPr="00EE16BF" w:rsidRDefault="00EE16BF" w:rsidP="00EE16BF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6EA" w14:textId="6437BAEC" w:rsidR="00EE16BF" w:rsidRPr="00EE16BF" w:rsidRDefault="00EE16BF" w:rsidP="00EE16BF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4F7B" w14:textId="77777777" w:rsidR="00EE16BF" w:rsidRPr="00EE16BF" w:rsidRDefault="00EE16BF" w:rsidP="00EE16BF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</w:p>
        </w:tc>
      </w:tr>
      <w:tr w:rsidR="00EE16BF" w:rsidRPr="00DD71FD" w14:paraId="56DF1393" w14:textId="7940C9B1" w:rsidTr="00FE3780"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7283" w14:textId="77777777" w:rsidR="00EE16BF" w:rsidRPr="00DD71FD" w:rsidRDefault="00EE16BF" w:rsidP="00EE16BF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0"/>
                <w:lang w:val="es-ES_tradnl"/>
              </w:rPr>
              <w:t>Enfermedad exantemática febril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F397" w14:textId="73EE4722" w:rsidR="00EE16BF" w:rsidRPr="00EE16BF" w:rsidRDefault="00EE16BF" w:rsidP="00EE16BF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631" w14:textId="490ADB68" w:rsidR="00EE16BF" w:rsidRPr="00EE16BF" w:rsidRDefault="00EE16BF" w:rsidP="00EE16BF">
            <w:pPr>
              <w:pStyle w:val="TableContents"/>
              <w:snapToGrid w:val="0"/>
              <w:rPr>
                <w:rFonts w:ascii="Times New Roman" w:eastAsia="OpenSymbol" w:hAnsi="Times New Roman"/>
                <w:color w:val="FF0000"/>
                <w:sz w:val="20"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8B5B" w14:textId="77777777" w:rsidR="00EE16BF" w:rsidRPr="00EE16BF" w:rsidRDefault="00EE16BF" w:rsidP="00EE16BF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0"/>
                <w:lang w:val="es-ES_tradnl"/>
              </w:rPr>
            </w:pPr>
          </w:p>
        </w:tc>
      </w:tr>
    </w:tbl>
    <w:p w14:paraId="46FEDD12" w14:textId="77777777" w:rsidR="00654B49" w:rsidRPr="00DD71FD" w:rsidRDefault="00654B49" w:rsidP="00654B49">
      <w:pPr>
        <w:rPr>
          <w:rFonts w:ascii="Times New Roman" w:hAnsi="Times New Roman"/>
          <w:sz w:val="10"/>
          <w:lang w:val="es-ES_tradnl"/>
        </w:rPr>
      </w:pPr>
    </w:p>
    <w:p w14:paraId="501BC13B" w14:textId="77777777" w:rsidR="0080294D" w:rsidRPr="00DD71FD" w:rsidRDefault="0080294D" w:rsidP="00AF3627">
      <w:pPr>
        <w:rPr>
          <w:rFonts w:ascii="Times New Roman" w:hAnsi="Times New Roman"/>
          <w:sz w:val="10"/>
          <w:lang w:val="es-ES_tradnl"/>
        </w:rPr>
      </w:pPr>
    </w:p>
    <w:p w14:paraId="53D0D2FE" w14:textId="77777777" w:rsidR="0080294D" w:rsidRPr="00DD71FD" w:rsidRDefault="0080294D" w:rsidP="00AF3627">
      <w:pPr>
        <w:rPr>
          <w:rFonts w:ascii="Times New Roman" w:hAnsi="Times New Roman"/>
          <w:sz w:val="10"/>
          <w:lang w:val="es-ES_tradnl"/>
        </w:rPr>
      </w:pPr>
    </w:p>
    <w:p w14:paraId="4B058985" w14:textId="77777777" w:rsidR="00820758" w:rsidRPr="00820758" w:rsidRDefault="00820758" w:rsidP="00AF3627">
      <w:pPr>
        <w:widowControl/>
        <w:suppressAutoHyphens w:val="0"/>
        <w:rPr>
          <w:rFonts w:ascii="Times New Roman" w:hAnsi="Times New Roman"/>
          <w:b/>
          <w:sz w:val="10"/>
          <w:szCs w:val="10"/>
          <w:lang w:val="es-ES_tradnl"/>
        </w:rPr>
      </w:pPr>
    </w:p>
    <w:p w14:paraId="248FA6DE" w14:textId="7F162516" w:rsidR="00AF3627" w:rsidRPr="00DD71FD" w:rsidRDefault="00FA378F" w:rsidP="00AF3627">
      <w:pPr>
        <w:widowControl/>
        <w:suppressAutoHyphens w:val="0"/>
        <w:rPr>
          <w:rFonts w:ascii="Times New Roman" w:hAnsi="Times New Roman"/>
          <w:b/>
          <w:sz w:val="28"/>
          <w:szCs w:val="28"/>
          <w:lang w:val="es-ES_tradnl"/>
        </w:rPr>
      </w:pPr>
      <w:r w:rsidRPr="00DD71FD">
        <w:rPr>
          <w:rFonts w:ascii="Times New Roman" w:hAnsi="Times New Roman"/>
          <w:b/>
          <w:sz w:val="28"/>
          <w:szCs w:val="28"/>
          <w:lang w:val="es-ES_tradnl"/>
        </w:rPr>
        <w:t>E</w:t>
      </w:r>
      <w:r w:rsidR="00AF3627" w:rsidRPr="00DD71FD">
        <w:rPr>
          <w:rFonts w:ascii="Times New Roman" w:hAnsi="Times New Roman"/>
          <w:b/>
          <w:sz w:val="28"/>
          <w:szCs w:val="28"/>
          <w:lang w:val="es-ES_tradnl"/>
        </w:rPr>
        <w:t>xposición ocupacional</w:t>
      </w:r>
      <w:r w:rsidRPr="00DD71FD">
        <w:rPr>
          <w:rFonts w:ascii="Times New Roman" w:hAnsi="Times New Roman"/>
          <w:b/>
          <w:sz w:val="28"/>
          <w:szCs w:val="28"/>
          <w:lang w:val="es-ES_tradnl"/>
        </w:rPr>
        <w:t xml:space="preserve"> prevista</w:t>
      </w:r>
    </w:p>
    <w:p w14:paraId="68C2121C" w14:textId="77777777" w:rsidR="00FA378F" w:rsidRPr="00DD71FD" w:rsidRDefault="00FA378F" w:rsidP="00AF3627">
      <w:pPr>
        <w:widowControl/>
        <w:suppressAutoHyphens w:val="0"/>
        <w:rPr>
          <w:rFonts w:ascii="Times New Roman" w:hAnsi="Times New Roman"/>
          <w:b/>
          <w:sz w:val="4"/>
          <w:szCs w:val="28"/>
          <w:lang w:val="es-ES_tradnl"/>
        </w:rPr>
      </w:pPr>
    </w:p>
    <w:p w14:paraId="321E0933" w14:textId="09D24996" w:rsidR="00310A89" w:rsidRDefault="00310A89" w:rsidP="00AF3627">
      <w:pPr>
        <w:widowControl/>
        <w:suppressAutoHyphens w:val="0"/>
        <w:rPr>
          <w:rFonts w:ascii="Times New Roman" w:hAnsi="Times New Roman"/>
          <w:sz w:val="20"/>
          <w:szCs w:val="20"/>
          <w:lang w:val="es-ES_tradnl"/>
        </w:rPr>
      </w:pPr>
      <w:r w:rsidRPr="00DD71FD">
        <w:rPr>
          <w:rFonts w:ascii="Times New Roman" w:hAnsi="Times New Roman"/>
          <w:sz w:val="20"/>
          <w:szCs w:val="20"/>
          <w:lang w:val="es-ES_tradnl"/>
        </w:rPr>
        <w:t xml:space="preserve">Indique riesgos tóxicos o químicos </w:t>
      </w:r>
      <w:r w:rsidR="009613CD" w:rsidRPr="00DD71FD">
        <w:rPr>
          <w:rFonts w:ascii="Times New Roman" w:hAnsi="Times New Roman"/>
          <w:sz w:val="20"/>
          <w:szCs w:val="20"/>
          <w:lang w:val="es-ES_tradnl"/>
        </w:rPr>
        <w:t xml:space="preserve">patentes o potenciales a los que se expondrá </w:t>
      </w:r>
      <w:r w:rsidRPr="00DD71FD">
        <w:rPr>
          <w:rFonts w:ascii="Times New Roman" w:hAnsi="Times New Roman"/>
          <w:sz w:val="20"/>
          <w:szCs w:val="20"/>
          <w:lang w:val="es-ES_tradnl"/>
        </w:rPr>
        <w:t xml:space="preserve">durante </w:t>
      </w:r>
      <w:r w:rsidR="009613CD" w:rsidRPr="00DD71FD">
        <w:rPr>
          <w:rFonts w:ascii="Times New Roman" w:hAnsi="Times New Roman"/>
          <w:sz w:val="20"/>
          <w:szCs w:val="20"/>
          <w:lang w:val="es-ES_tradnl"/>
        </w:rPr>
        <w:t xml:space="preserve">su </w:t>
      </w:r>
      <w:r w:rsidRPr="00DD71FD">
        <w:rPr>
          <w:rFonts w:ascii="Times New Roman" w:hAnsi="Times New Roman"/>
          <w:sz w:val="20"/>
          <w:szCs w:val="20"/>
          <w:lang w:val="es-ES_tradnl"/>
        </w:rPr>
        <w:t xml:space="preserve">adscripción al </w:t>
      </w:r>
      <w:r w:rsidR="009613CD" w:rsidRPr="00DD71FD">
        <w:rPr>
          <w:rFonts w:ascii="Times New Roman" w:hAnsi="Times New Roman"/>
          <w:sz w:val="20"/>
          <w:szCs w:val="20"/>
          <w:lang w:val="es-ES_tradnl"/>
        </w:rPr>
        <w:t>laboratorio</w:t>
      </w:r>
      <w:r w:rsidRPr="00DD71FD">
        <w:rPr>
          <w:rFonts w:ascii="Times New Roman" w:hAnsi="Times New Roman"/>
          <w:sz w:val="20"/>
          <w:szCs w:val="20"/>
          <w:lang w:val="es-ES_tradnl"/>
        </w:rPr>
        <w:t>, indique órgano blanco de la toxicidad y resumen de riesgo.</w:t>
      </w:r>
    </w:p>
    <w:p w14:paraId="635DB19E" w14:textId="77777777" w:rsidR="00AE6EC4" w:rsidRPr="00DD71FD" w:rsidRDefault="00AE6EC4" w:rsidP="00AF3627">
      <w:pPr>
        <w:widowControl/>
        <w:suppressAutoHyphens w:val="0"/>
        <w:rPr>
          <w:rFonts w:ascii="Times New Roman" w:hAnsi="Times New Roman"/>
          <w:sz w:val="10"/>
          <w:szCs w:val="10"/>
          <w:lang w:val="es-ES_tradnl"/>
        </w:rPr>
      </w:pPr>
    </w:p>
    <w:p w14:paraId="678A63CB" w14:textId="3BAECC9E" w:rsidR="00310A89" w:rsidRPr="000677B7" w:rsidRDefault="00DC671D" w:rsidP="00AE6EC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Times New Roman" w:hAnsi="Times New Roman"/>
          <w:color w:val="FF0000"/>
          <w:sz w:val="20"/>
          <w:szCs w:val="20"/>
          <w:lang w:val="es-ES_tradnl"/>
        </w:rPr>
      </w:pPr>
      <w:r>
        <w:rPr>
          <w:rFonts w:ascii="Times New Roman" w:hAnsi="Times New Roman"/>
          <w:color w:val="FF0000"/>
          <w:sz w:val="20"/>
          <w:szCs w:val="20"/>
          <w:lang w:val="es-ES_tradnl"/>
        </w:rPr>
        <w:t xml:space="preserve">Exposición a solventes orgánicos, agentes intercalantes del DNA implícitos en técnicas de biología </w:t>
      </w:r>
      <w:proofErr w:type="gramStart"/>
      <w:r>
        <w:rPr>
          <w:rFonts w:ascii="Times New Roman" w:hAnsi="Times New Roman"/>
          <w:color w:val="FF0000"/>
          <w:sz w:val="20"/>
          <w:szCs w:val="20"/>
          <w:lang w:val="es-ES_tradnl"/>
        </w:rPr>
        <w:t>molecular</w:t>
      </w:r>
      <w:proofErr w:type="gramEnd"/>
      <w:r>
        <w:rPr>
          <w:rFonts w:ascii="Times New Roman" w:hAnsi="Times New Roman"/>
          <w:color w:val="FF0000"/>
          <w:sz w:val="20"/>
          <w:szCs w:val="20"/>
          <w:lang w:val="es-ES_tradnl"/>
        </w:rPr>
        <w:t xml:space="preserve"> así como de sustancias carcinógenas/mutágenas</w:t>
      </w:r>
      <w:r w:rsidR="00D250E9">
        <w:rPr>
          <w:rFonts w:ascii="Times New Roman" w:hAnsi="Times New Roman"/>
          <w:color w:val="FF0000"/>
          <w:sz w:val="20"/>
          <w:szCs w:val="20"/>
          <w:lang w:val="es-ES_tradnl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  <w:lang w:val="es-ES_tradnl"/>
        </w:rPr>
        <w:t>como fenol, isotiocianato y bromuro de etidio.</w:t>
      </w:r>
    </w:p>
    <w:p w14:paraId="44519BC9" w14:textId="77777777" w:rsidR="00AE6EC4" w:rsidRPr="00DD71FD" w:rsidRDefault="00AE6EC4" w:rsidP="00AF3627">
      <w:pPr>
        <w:widowControl/>
        <w:suppressAutoHyphens w:val="0"/>
        <w:rPr>
          <w:rFonts w:ascii="Times New Roman" w:hAnsi="Times New Roman"/>
          <w:sz w:val="20"/>
          <w:szCs w:val="20"/>
          <w:lang w:val="es-ES_tradnl"/>
        </w:rPr>
      </w:pPr>
    </w:p>
    <w:p w14:paraId="7FE5D1D1" w14:textId="766A9C33" w:rsidR="00310A89" w:rsidRPr="00AE6EC4" w:rsidRDefault="009613CD" w:rsidP="009613CD">
      <w:pPr>
        <w:widowControl/>
        <w:suppressAutoHyphens w:val="0"/>
        <w:rPr>
          <w:rFonts w:ascii="Times New Roman" w:hAnsi="Times New Roman"/>
          <w:sz w:val="20"/>
          <w:szCs w:val="20"/>
          <w:lang w:val="es-ES_tradnl"/>
        </w:rPr>
      </w:pPr>
      <w:r w:rsidRPr="00DD71FD">
        <w:rPr>
          <w:rFonts w:ascii="Times New Roman" w:hAnsi="Times New Roman"/>
          <w:sz w:val="20"/>
          <w:szCs w:val="20"/>
          <w:lang w:val="es-ES_tradnl"/>
        </w:rPr>
        <w:t>Indique riesgos biológico-infecciosos patentes o potenciales a los que se expondrá durante su adscripción al laboratorio</w:t>
      </w:r>
      <w:r w:rsidR="00310A89" w:rsidRPr="00DD71FD">
        <w:rPr>
          <w:rFonts w:ascii="Times New Roman" w:hAnsi="Times New Roman"/>
          <w:sz w:val="20"/>
          <w:szCs w:val="20"/>
          <w:lang w:val="es-ES_tradnl"/>
        </w:rPr>
        <w:t xml:space="preserve">, anexe resumen de </w:t>
      </w:r>
      <w:r w:rsidR="00310A89" w:rsidRPr="00AE6EC4">
        <w:rPr>
          <w:rFonts w:ascii="Times New Roman" w:hAnsi="Times New Roman"/>
          <w:sz w:val="20"/>
          <w:szCs w:val="20"/>
          <w:lang w:val="es-ES_tradnl"/>
        </w:rPr>
        <w:t>riesgos</w:t>
      </w:r>
      <w:r w:rsidRPr="00AE6EC4">
        <w:rPr>
          <w:rFonts w:ascii="Times New Roman" w:hAnsi="Times New Roman"/>
          <w:sz w:val="20"/>
          <w:szCs w:val="20"/>
          <w:lang w:val="es-ES_tradnl"/>
        </w:rPr>
        <w:t xml:space="preserve"> de acuerdo </w:t>
      </w:r>
      <w:r w:rsidR="003C11D1" w:rsidRPr="00AE6EC4">
        <w:rPr>
          <w:rFonts w:ascii="Times New Roman" w:hAnsi="Times New Roman"/>
          <w:sz w:val="20"/>
          <w:szCs w:val="20"/>
          <w:lang w:val="es-ES_tradnl"/>
        </w:rPr>
        <w:t xml:space="preserve">a </w:t>
      </w:r>
      <w:r w:rsidRPr="00AE6EC4">
        <w:rPr>
          <w:rFonts w:ascii="Times New Roman" w:hAnsi="Times New Roman"/>
          <w:bCs/>
          <w:i/>
          <w:sz w:val="20"/>
          <w:szCs w:val="20"/>
          <w:lang w:val="es-ES_tradnl"/>
        </w:rPr>
        <w:t xml:space="preserve">Section VIII, Agent Summary Statements pp123, Biosafety in Microbiological and Biomedical Laboratories </w:t>
      </w:r>
      <w:r w:rsidR="00AE6EC4" w:rsidRPr="00AE6EC4">
        <w:rPr>
          <w:rFonts w:ascii="Times New Roman" w:hAnsi="Times New Roman"/>
          <w:i/>
          <w:sz w:val="20"/>
          <w:szCs w:val="20"/>
          <w:lang w:val="es-ES_tradnl"/>
        </w:rPr>
        <w:t>6</w:t>
      </w:r>
      <w:r w:rsidRPr="00AE6EC4">
        <w:rPr>
          <w:rFonts w:ascii="Times New Roman" w:hAnsi="Times New Roman"/>
          <w:i/>
          <w:sz w:val="20"/>
          <w:szCs w:val="20"/>
          <w:vertAlign w:val="superscript"/>
          <w:lang w:val="es-ES_tradnl"/>
        </w:rPr>
        <w:t>th</w:t>
      </w:r>
      <w:r w:rsidR="0077023E" w:rsidRPr="00AE6EC4">
        <w:rPr>
          <w:rFonts w:ascii="Times New Roman" w:hAnsi="Times New Roman"/>
          <w:sz w:val="20"/>
          <w:szCs w:val="20"/>
          <w:lang w:val="es-ES_tradnl"/>
        </w:rPr>
        <w:t xml:space="preserve"> (</w:t>
      </w:r>
      <w:hyperlink r:id="rId8" w:history="1">
        <w:r w:rsidR="00AE6EC4" w:rsidRPr="00D8092F">
          <w:rPr>
            <w:rStyle w:val="Hyperlink"/>
            <w:sz w:val="20"/>
            <w:szCs w:val="20"/>
            <w:lang w:val="es-ES"/>
          </w:rPr>
          <w:t>https://www.cdc.gov/labs/pdf/SF__19_308133-A_BMBL6_00-BOOK-WEB-final-3.pdf</w:t>
        </w:r>
      </w:hyperlink>
      <w:r w:rsidR="0077023E" w:rsidRPr="00AE6EC4">
        <w:rPr>
          <w:rFonts w:ascii="Times New Roman" w:hAnsi="Times New Roman"/>
          <w:sz w:val="20"/>
          <w:szCs w:val="20"/>
          <w:lang w:val="es-ES_tradnl"/>
        </w:rPr>
        <w:t>).</w:t>
      </w:r>
      <w:r w:rsidR="00AE6EC4">
        <w:rPr>
          <w:rFonts w:ascii="Times New Roman" w:hAnsi="Times New Roman"/>
          <w:sz w:val="20"/>
          <w:szCs w:val="20"/>
          <w:lang w:val="es-ES_tradnl"/>
        </w:rPr>
        <w:t xml:space="preserve"> </w:t>
      </w:r>
    </w:p>
    <w:p w14:paraId="2EAF2DBF" w14:textId="77777777" w:rsidR="00310A89" w:rsidRPr="00DD71FD" w:rsidRDefault="00310A89" w:rsidP="00310A89">
      <w:pPr>
        <w:widowControl/>
        <w:suppressAutoHyphens w:val="0"/>
        <w:rPr>
          <w:rFonts w:ascii="Times New Roman" w:hAnsi="Times New Roman"/>
          <w:sz w:val="10"/>
          <w:szCs w:val="10"/>
          <w:lang w:val="es-ES_tradnl"/>
        </w:rPr>
      </w:pPr>
    </w:p>
    <w:p w14:paraId="2F1CAEED" w14:textId="08C07238" w:rsidR="00310A89" w:rsidRPr="000677B7" w:rsidRDefault="00DC671D" w:rsidP="000677B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Times New Roman" w:hAnsi="Times New Roman"/>
          <w:color w:val="FF0000"/>
          <w:sz w:val="20"/>
          <w:szCs w:val="20"/>
          <w:lang w:val="es-ES_tradnl"/>
        </w:rPr>
      </w:pPr>
      <w:r w:rsidRPr="00DC671D">
        <w:rPr>
          <w:rFonts w:ascii="Times New Roman" w:hAnsi="Times New Roman"/>
          <w:color w:val="FF0000"/>
          <w:sz w:val="20"/>
          <w:szCs w:val="20"/>
          <w:lang w:val="es-ES_tradnl"/>
        </w:rPr>
        <w:t>Exposición a patógenos virales del grupo de riesgo 2 transmitidos por sangre y a agentes emergentes del grupo de riesgo 2 y 3 transmitidos por roedores y murciélagos silvestres, exposición a arbovirus por su participación en captura de mosquitos.</w:t>
      </w:r>
      <w:r w:rsidR="00D250E9">
        <w:rPr>
          <w:rFonts w:ascii="Times New Roman" w:hAnsi="Times New Roman"/>
          <w:color w:val="FF0000"/>
          <w:sz w:val="20"/>
          <w:szCs w:val="20"/>
          <w:lang w:val="es-ES_tradnl"/>
        </w:rPr>
        <w:t xml:space="preserve"> La investigadora participará en actividades dentro de BSL3 para lo cual recibirá capacitación correspondiente.</w:t>
      </w:r>
    </w:p>
    <w:p w14:paraId="27B89ABE" w14:textId="308D82EB" w:rsidR="008E160D" w:rsidRDefault="008E160D" w:rsidP="00AF3627">
      <w:pPr>
        <w:widowControl/>
        <w:suppressAutoHyphens w:val="0"/>
        <w:rPr>
          <w:rFonts w:ascii="Times New Roman" w:hAnsi="Times New Roman"/>
          <w:sz w:val="28"/>
          <w:szCs w:val="28"/>
          <w:lang w:val="es-ES_tradnl"/>
        </w:rPr>
      </w:pPr>
    </w:p>
    <w:p w14:paraId="3FE4479D" w14:textId="339C2E7F" w:rsidR="00983E48" w:rsidRDefault="00983E48" w:rsidP="00AF3627">
      <w:pPr>
        <w:widowControl/>
        <w:suppressAutoHyphens w:val="0"/>
        <w:rPr>
          <w:rFonts w:ascii="Times New Roman" w:hAnsi="Times New Roman"/>
          <w:sz w:val="28"/>
          <w:szCs w:val="28"/>
          <w:lang w:val="es-ES_tradnl"/>
        </w:rPr>
      </w:pPr>
    </w:p>
    <w:p w14:paraId="09B09D86" w14:textId="5797D9EC" w:rsidR="00983E48" w:rsidRDefault="00983E48" w:rsidP="00AF3627">
      <w:pPr>
        <w:widowControl/>
        <w:suppressAutoHyphens w:val="0"/>
        <w:rPr>
          <w:rFonts w:ascii="Times New Roman" w:hAnsi="Times New Roman"/>
          <w:sz w:val="28"/>
          <w:szCs w:val="28"/>
          <w:lang w:val="es-ES_tradnl"/>
        </w:rPr>
      </w:pPr>
    </w:p>
    <w:p w14:paraId="77900E12" w14:textId="6C78B27C" w:rsidR="00983E48" w:rsidRDefault="00983E48" w:rsidP="00AF3627">
      <w:pPr>
        <w:widowControl/>
        <w:suppressAutoHyphens w:val="0"/>
        <w:rPr>
          <w:rFonts w:ascii="Times New Roman" w:hAnsi="Times New Roman"/>
          <w:sz w:val="28"/>
          <w:szCs w:val="28"/>
          <w:lang w:val="es-ES_tradnl"/>
        </w:rPr>
      </w:pPr>
    </w:p>
    <w:p w14:paraId="6D643941" w14:textId="38F55658" w:rsidR="00983E48" w:rsidRDefault="00983E48" w:rsidP="00AF3627">
      <w:pPr>
        <w:widowControl/>
        <w:suppressAutoHyphens w:val="0"/>
        <w:rPr>
          <w:rFonts w:ascii="Times New Roman" w:hAnsi="Times New Roman"/>
          <w:sz w:val="28"/>
          <w:szCs w:val="28"/>
          <w:lang w:val="es-ES_tradnl"/>
        </w:rPr>
      </w:pPr>
    </w:p>
    <w:p w14:paraId="36FE3ED1" w14:textId="52BCB164" w:rsidR="00983E48" w:rsidRDefault="00983E48" w:rsidP="00AF3627">
      <w:pPr>
        <w:widowControl/>
        <w:suppressAutoHyphens w:val="0"/>
        <w:rPr>
          <w:rFonts w:ascii="Times New Roman" w:hAnsi="Times New Roman"/>
          <w:sz w:val="28"/>
          <w:szCs w:val="28"/>
          <w:lang w:val="es-ES_tradnl"/>
        </w:rPr>
      </w:pPr>
    </w:p>
    <w:p w14:paraId="2BEE1E86" w14:textId="6915C24F" w:rsidR="00983E48" w:rsidRDefault="00983E48" w:rsidP="00AF3627">
      <w:pPr>
        <w:widowControl/>
        <w:suppressAutoHyphens w:val="0"/>
        <w:rPr>
          <w:rFonts w:ascii="Times New Roman" w:hAnsi="Times New Roman"/>
          <w:sz w:val="28"/>
          <w:szCs w:val="28"/>
          <w:lang w:val="es-ES_tradnl"/>
        </w:rPr>
      </w:pPr>
    </w:p>
    <w:p w14:paraId="02CC436B" w14:textId="15743FEA" w:rsidR="000677B7" w:rsidRDefault="000677B7">
      <w:pPr>
        <w:widowControl/>
        <w:suppressAutoHyphens w:val="0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br w:type="page"/>
      </w:r>
    </w:p>
    <w:p w14:paraId="27C4AF47" w14:textId="77777777" w:rsidR="00983E48" w:rsidRPr="00DD71FD" w:rsidRDefault="00983E48" w:rsidP="00AF3627">
      <w:pPr>
        <w:widowControl/>
        <w:suppressAutoHyphens w:val="0"/>
        <w:rPr>
          <w:rFonts w:ascii="Times New Roman" w:hAnsi="Times New Roman"/>
          <w:sz w:val="28"/>
          <w:szCs w:val="28"/>
          <w:lang w:val="es-ES_tradnl"/>
        </w:rPr>
      </w:pPr>
    </w:p>
    <w:p w14:paraId="5011B365" w14:textId="392E3FEB" w:rsidR="00AF3627" w:rsidRPr="00593465" w:rsidRDefault="003B4422" w:rsidP="00AF3627">
      <w:pPr>
        <w:widowControl/>
        <w:suppressAutoHyphens w:val="0"/>
        <w:rPr>
          <w:rFonts w:ascii="Times New Roman" w:hAnsi="Times New Roman"/>
          <w:b/>
          <w:sz w:val="28"/>
          <w:szCs w:val="28"/>
          <w:lang w:val="es-ES_tradnl"/>
        </w:rPr>
      </w:pPr>
      <w:r w:rsidRPr="00593465">
        <w:rPr>
          <w:rFonts w:ascii="Times New Roman" w:hAnsi="Times New Roman"/>
          <w:b/>
          <w:sz w:val="28"/>
          <w:szCs w:val="28"/>
          <w:lang w:val="es-ES_tradnl"/>
        </w:rPr>
        <w:t>Seguimiento M</w:t>
      </w:r>
      <w:r w:rsidR="00AF3627" w:rsidRPr="00593465">
        <w:rPr>
          <w:rFonts w:ascii="Times New Roman" w:hAnsi="Times New Roman"/>
          <w:b/>
          <w:sz w:val="28"/>
          <w:szCs w:val="28"/>
          <w:lang w:val="es-ES_tradnl"/>
        </w:rPr>
        <w:t xml:space="preserve">édico </w:t>
      </w:r>
    </w:p>
    <w:p w14:paraId="521BFD63" w14:textId="77777777" w:rsidR="00AF3627" w:rsidRPr="00DD71FD" w:rsidRDefault="00AF3627" w:rsidP="00AF3627">
      <w:pPr>
        <w:widowControl/>
        <w:suppressAutoHyphens w:val="0"/>
        <w:rPr>
          <w:rFonts w:ascii="Times New Roman" w:hAnsi="Times New Roman"/>
          <w:b/>
          <w:sz w:val="10"/>
          <w:lang w:val="es-ES_tradnl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851"/>
        <w:gridCol w:w="1984"/>
        <w:gridCol w:w="992"/>
        <w:gridCol w:w="567"/>
      </w:tblGrid>
      <w:tr w:rsidR="00DE1EED" w:rsidRPr="00DD71FD" w14:paraId="31976B53" w14:textId="2A7C3E6A" w:rsidTr="00DE1EED">
        <w:tc>
          <w:tcPr>
            <w:tcW w:w="851" w:type="dxa"/>
          </w:tcPr>
          <w:p w14:paraId="16D494B0" w14:textId="77777777" w:rsidR="00DE1EED" w:rsidRPr="00DD71FD" w:rsidRDefault="00DE1EED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22"/>
                <w:szCs w:val="22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2"/>
                <w:szCs w:val="22"/>
                <w:lang w:val="es-ES_tradnl"/>
              </w:rPr>
              <w:t>Médico: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8CF9E" w14:textId="5CE11B96" w:rsidR="00DE1EED" w:rsidRPr="000677B7" w:rsidRDefault="00DC671D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2"/>
                <w:szCs w:val="22"/>
                <w:lang w:val="es-ES_tradnl"/>
              </w:rPr>
            </w:pPr>
            <w:r w:rsidRPr="00DC671D">
              <w:rPr>
                <w:rFonts w:ascii="Times New Roman" w:hAnsi="Times New Roman"/>
                <w:color w:val="FF0000"/>
                <w:sz w:val="22"/>
                <w:szCs w:val="22"/>
                <w:lang w:val="es-ES_tradnl"/>
              </w:rPr>
              <w:t>Dr. Christian Alberto García Sepúlveda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14:paraId="0E21DCA2" w14:textId="77777777" w:rsidR="00DE1EED" w:rsidRPr="00DD71FD" w:rsidRDefault="00DE1EED" w:rsidP="00634788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s-ES_tradnl"/>
              </w:rPr>
            </w:pPr>
            <w:r w:rsidRPr="00DD71FD">
              <w:rPr>
                <w:rFonts w:ascii="Times New Roman" w:hAnsi="Times New Roman"/>
                <w:color w:val="000000"/>
                <w:sz w:val="22"/>
                <w:szCs w:val="22"/>
                <w:lang w:val="es-ES_tradnl"/>
              </w:rPr>
              <w:t>Fecha: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C9F" w14:textId="586CA30D" w:rsidR="00DE1EED" w:rsidRPr="00EE16BF" w:rsidRDefault="00DE1EED" w:rsidP="00EE16BF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BE3D31" w14:textId="0D1BE0A8" w:rsidR="00DE1EED" w:rsidRPr="00DD71FD" w:rsidRDefault="00DE1EED" w:rsidP="00DE1EED">
            <w:pPr>
              <w:pStyle w:val="TableContents"/>
              <w:snapToGrid w:val="0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:lang w:val="es-ES_tradnl"/>
              </w:rPr>
            </w:pPr>
            <w:r w:rsidRPr="00DD71FD">
              <w:rPr>
                <w:rFonts w:ascii="Times New Roman" w:hAnsi="Times New Roman"/>
                <w:color w:val="000000" w:themeColor="text1"/>
                <w:sz w:val="22"/>
                <w:szCs w:val="22"/>
                <w:lang w:val="es-ES_tradnl"/>
              </w:rPr>
              <w:t>Visita #: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3096" w14:textId="5010091A" w:rsidR="00DE1EED" w:rsidRPr="00EE16BF" w:rsidRDefault="00DE1EED" w:rsidP="00EE16BF">
            <w:pPr>
              <w:pStyle w:val="TableContents"/>
              <w:snapToGrid w:val="0"/>
              <w:rPr>
                <w:rFonts w:ascii="Times New Roman" w:hAnsi="Times New Roman"/>
                <w:color w:val="FF0000"/>
                <w:sz w:val="22"/>
                <w:szCs w:val="22"/>
                <w:lang w:val="es-ES_tradnl"/>
              </w:rPr>
            </w:pPr>
          </w:p>
        </w:tc>
      </w:tr>
    </w:tbl>
    <w:p w14:paraId="18FD27A5" w14:textId="03E2D716" w:rsidR="00AF3627" w:rsidRDefault="00AF3627" w:rsidP="00AF3627">
      <w:pPr>
        <w:widowControl/>
        <w:suppressAutoHyphens w:val="0"/>
        <w:rPr>
          <w:rFonts w:ascii="Times New Roman" w:hAnsi="Times New Roman"/>
          <w:b/>
          <w:sz w:val="22"/>
          <w:szCs w:val="22"/>
          <w:lang w:val="es-ES_tradnl"/>
        </w:rPr>
      </w:pPr>
    </w:p>
    <w:p w14:paraId="2590C61D" w14:textId="6F8E7F22" w:rsidR="00983E48" w:rsidRPr="00983E48" w:rsidRDefault="00983E48" w:rsidP="00593465">
      <w:pPr>
        <w:widowControl/>
        <w:tabs>
          <w:tab w:val="left" w:pos="4987"/>
        </w:tabs>
        <w:suppressAutoHyphens w:val="0"/>
        <w:rPr>
          <w:rFonts w:ascii="Times New Roman" w:hAnsi="Times New Roman"/>
          <w:bCs/>
          <w:sz w:val="22"/>
          <w:szCs w:val="22"/>
          <w:lang w:val="es-ES_tradnl"/>
        </w:rPr>
      </w:pPr>
      <w:r w:rsidRPr="00983E48">
        <w:rPr>
          <w:rFonts w:ascii="Times New Roman" w:hAnsi="Times New Roman"/>
          <w:bCs/>
          <w:sz w:val="22"/>
          <w:szCs w:val="22"/>
          <w:lang w:val="es-ES_tradnl"/>
        </w:rPr>
        <w:t xml:space="preserve">¿Ha presentado alguna enfermedad </w:t>
      </w:r>
      <w:proofErr w:type="gramStart"/>
      <w:r w:rsidRPr="00983E48">
        <w:rPr>
          <w:rFonts w:ascii="Times New Roman" w:hAnsi="Times New Roman"/>
          <w:bCs/>
          <w:sz w:val="22"/>
          <w:szCs w:val="22"/>
          <w:lang w:val="es-ES_tradnl"/>
        </w:rPr>
        <w:t>infecto-contagiosa</w:t>
      </w:r>
      <w:proofErr w:type="gramEnd"/>
      <w:r w:rsidRPr="00983E48">
        <w:rPr>
          <w:rFonts w:ascii="Times New Roman" w:hAnsi="Times New Roman"/>
          <w:bCs/>
          <w:sz w:val="22"/>
          <w:szCs w:val="22"/>
          <w:lang w:val="es-ES_tradnl"/>
        </w:rPr>
        <w:t xml:space="preserve"> desde última evaluación?</w:t>
      </w:r>
      <w:r>
        <w:rPr>
          <w:rFonts w:ascii="Times New Roman" w:hAnsi="Times New Roman"/>
          <w:bCs/>
          <w:sz w:val="22"/>
          <w:szCs w:val="22"/>
          <w:lang w:val="es-ES_tradnl"/>
        </w:rPr>
        <w:t xml:space="preserve">  </w:t>
      </w:r>
      <w:r>
        <w:rPr>
          <w:rFonts w:ascii="Times New Roman" w:hAnsi="Times New Roman"/>
          <w:bCs/>
          <w:sz w:val="22"/>
          <w:szCs w:val="22"/>
          <w:bdr w:val="single" w:sz="4" w:space="0" w:color="auto"/>
          <w:lang w:val="es-ES_tradnl"/>
        </w:rPr>
        <w:t xml:space="preserve"> </w:t>
      </w:r>
      <w:r w:rsidR="00DC671D">
        <w:rPr>
          <w:rFonts w:ascii="Times New Roman" w:hAnsi="Times New Roman"/>
          <w:bCs/>
          <w:color w:val="FF0000"/>
          <w:sz w:val="22"/>
          <w:szCs w:val="22"/>
          <w:bdr w:val="single" w:sz="4" w:space="0" w:color="auto"/>
          <w:lang w:val="es-ES_tradnl"/>
        </w:rPr>
        <w:t>No</w:t>
      </w:r>
      <w:r w:rsidRPr="00983E48">
        <w:rPr>
          <w:rFonts w:ascii="Times New Roman" w:hAnsi="Times New Roman"/>
          <w:bCs/>
          <w:color w:val="FF0000"/>
          <w:sz w:val="22"/>
          <w:szCs w:val="22"/>
          <w:bdr w:val="single" w:sz="4" w:space="0" w:color="auto"/>
          <w:lang w:val="es-ES_tradnl"/>
        </w:rPr>
        <w:t xml:space="preserve"> </w:t>
      </w:r>
    </w:p>
    <w:p w14:paraId="13F138DD" w14:textId="77777777" w:rsidR="00983E48" w:rsidRDefault="00983E48" w:rsidP="00593465">
      <w:pPr>
        <w:widowControl/>
        <w:tabs>
          <w:tab w:val="left" w:pos="4987"/>
        </w:tabs>
        <w:suppressAutoHyphens w:val="0"/>
        <w:rPr>
          <w:rFonts w:ascii="Times New Roman" w:hAnsi="Times New Roman"/>
          <w:b/>
          <w:sz w:val="28"/>
          <w:szCs w:val="28"/>
          <w:lang w:val="es-ES_tradnl"/>
        </w:rPr>
      </w:pPr>
    </w:p>
    <w:p w14:paraId="22E30BB6" w14:textId="3E0D0122" w:rsidR="00BC2C9B" w:rsidRPr="00593465" w:rsidRDefault="00BC2C9B" w:rsidP="00593465">
      <w:pPr>
        <w:widowControl/>
        <w:tabs>
          <w:tab w:val="left" w:pos="4987"/>
        </w:tabs>
        <w:suppressAutoHyphens w:val="0"/>
        <w:rPr>
          <w:rFonts w:ascii="Times New Roman" w:hAnsi="Times New Roman"/>
          <w:b/>
          <w:sz w:val="28"/>
          <w:szCs w:val="28"/>
          <w:lang w:val="es-ES_tradnl"/>
        </w:rPr>
      </w:pPr>
      <w:r w:rsidRPr="00593465">
        <w:rPr>
          <w:rFonts w:ascii="Times New Roman" w:hAnsi="Times New Roman"/>
          <w:b/>
          <w:sz w:val="28"/>
          <w:szCs w:val="28"/>
          <w:lang w:val="es-ES_tradnl"/>
        </w:rPr>
        <w:t>Desde su última evaluación médica….</w:t>
      </w:r>
      <w:r w:rsidR="00593465">
        <w:rPr>
          <w:rFonts w:ascii="Times New Roman" w:hAnsi="Times New Roman"/>
          <w:b/>
          <w:sz w:val="28"/>
          <w:szCs w:val="28"/>
          <w:lang w:val="es-ES_tradnl"/>
        </w:rPr>
        <w:tab/>
      </w:r>
    </w:p>
    <w:p w14:paraId="7B450255" w14:textId="77777777" w:rsidR="00BC2C9B" w:rsidRPr="00DD71FD" w:rsidRDefault="00BC2C9B" w:rsidP="00AF3627">
      <w:pPr>
        <w:widowControl/>
        <w:suppressAutoHyphens w:val="0"/>
        <w:rPr>
          <w:rFonts w:ascii="Times New Roman" w:hAnsi="Times New Roman"/>
          <w:sz w:val="22"/>
          <w:szCs w:val="22"/>
          <w:lang w:val="es-ES_tradnl"/>
        </w:rPr>
      </w:pPr>
    </w:p>
    <w:p w14:paraId="29CA8407" w14:textId="7250961A" w:rsidR="00CB1648" w:rsidRPr="00DD71FD" w:rsidRDefault="00CB1648" w:rsidP="0004202C">
      <w:pPr>
        <w:widowControl/>
        <w:suppressAutoHyphens w:val="0"/>
        <w:spacing w:line="360" w:lineRule="auto"/>
        <w:rPr>
          <w:rFonts w:ascii="Times New Roman" w:hAnsi="Times New Roman"/>
          <w:sz w:val="22"/>
          <w:szCs w:val="22"/>
          <w:lang w:val="es-ES_tradnl"/>
        </w:rPr>
      </w:pPr>
      <w:proofErr w:type="gramStart"/>
      <w:r w:rsidRPr="00DD71FD">
        <w:rPr>
          <w:rFonts w:ascii="Times New Roman" w:hAnsi="Times New Roman"/>
          <w:sz w:val="22"/>
          <w:szCs w:val="22"/>
          <w:lang w:val="es-ES_tradnl"/>
        </w:rPr>
        <w:t>¿</w:t>
      </w: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 xml:space="preserve"> Ha</w:t>
      </w:r>
      <w:proofErr w:type="gramEnd"/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 xml:space="preserve"> presentado cuadro febril</w:t>
      </w:r>
      <w:r w:rsidR="00173A65"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?</w:t>
      </w:r>
      <w:r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</w:t>
      </w:r>
      <w:r w:rsidR="00983E48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Si No</w:t>
      </w:r>
    </w:p>
    <w:p w14:paraId="6FC49610" w14:textId="423AE86A" w:rsidR="00173A65" w:rsidRPr="00DD71FD" w:rsidRDefault="005E7D56" w:rsidP="0004202C">
      <w:pPr>
        <w:widowControl/>
        <w:suppressAutoHyphens w:val="0"/>
        <w:spacing w:line="360" w:lineRule="auto"/>
        <w:rPr>
          <w:rFonts w:ascii="Times New Roman" w:hAnsi="Times New Roman"/>
          <w:sz w:val="22"/>
          <w:szCs w:val="22"/>
          <w:lang w:val="es-ES_tradnl"/>
        </w:rPr>
      </w:pPr>
      <w:r w:rsidRPr="00DD71FD">
        <w:rPr>
          <w:rFonts w:ascii="Times New Roman" w:hAnsi="Times New Roman"/>
          <w:sz w:val="22"/>
          <w:szCs w:val="22"/>
          <w:lang w:val="es-ES_tradnl"/>
        </w:rPr>
        <w:t xml:space="preserve">¿Ha presentado hemoptisis, </w:t>
      </w:r>
      <w:r w:rsidR="00173A65" w:rsidRPr="00DD71FD">
        <w:rPr>
          <w:rFonts w:ascii="Times New Roman" w:hAnsi="Times New Roman"/>
          <w:sz w:val="22"/>
          <w:szCs w:val="22"/>
          <w:lang w:val="es-ES_tradnl"/>
        </w:rPr>
        <w:t>esputo sanguinolento, gingivorragias, hematomas o equimosis</w:t>
      </w:r>
      <w:r w:rsidR="00983E48">
        <w:rPr>
          <w:rFonts w:ascii="Times New Roman" w:hAnsi="Times New Roman"/>
          <w:sz w:val="22"/>
          <w:szCs w:val="22"/>
          <w:lang w:val="es-ES_tradnl"/>
        </w:rPr>
        <w:t xml:space="preserve">? </w:t>
      </w:r>
      <w:r w:rsid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Si No</w:t>
      </w:r>
    </w:p>
    <w:p w14:paraId="45B99913" w14:textId="3AD14314" w:rsidR="005E7D56" w:rsidRPr="00DD71FD" w:rsidRDefault="005E7D56" w:rsidP="0004202C">
      <w:pPr>
        <w:widowControl/>
        <w:suppressAutoHyphens w:val="0"/>
        <w:spacing w:line="360" w:lineRule="auto"/>
        <w:rPr>
          <w:rFonts w:ascii="Times New Roman" w:hAnsi="Times New Roman"/>
          <w:sz w:val="22"/>
          <w:szCs w:val="22"/>
          <w:lang w:val="es-ES_tradnl"/>
        </w:rPr>
      </w:pPr>
      <w:r w:rsidRPr="00DD71FD">
        <w:rPr>
          <w:rFonts w:ascii="Times New Roman" w:hAnsi="Times New Roman"/>
          <w:sz w:val="22"/>
          <w:szCs w:val="22"/>
          <w:lang w:val="es-ES_tradnl"/>
        </w:rPr>
        <w:t>¿Ha presentado hematuria, melena o epistaxis</w:t>
      </w:r>
      <w:r w:rsidR="00BC2C9B" w:rsidRPr="00DD71FD">
        <w:rPr>
          <w:rFonts w:ascii="Times New Roman" w:hAnsi="Times New Roman"/>
          <w:sz w:val="22"/>
          <w:szCs w:val="22"/>
          <w:lang w:val="es-ES_tradnl"/>
        </w:rPr>
        <w:t xml:space="preserve">?   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Si No</w:t>
      </w:r>
    </w:p>
    <w:p w14:paraId="054BF184" w14:textId="0D50AD3B" w:rsidR="00173A65" w:rsidRPr="00DD71FD" w:rsidRDefault="00173A65" w:rsidP="0004202C">
      <w:pPr>
        <w:widowControl/>
        <w:suppressAutoHyphens w:val="0"/>
        <w:spacing w:line="360" w:lineRule="auto"/>
        <w:rPr>
          <w:rFonts w:ascii="Times New Roman" w:hAnsi="Times New Roman"/>
          <w:sz w:val="22"/>
          <w:szCs w:val="22"/>
          <w:lang w:val="es-ES_tradnl"/>
        </w:rPr>
      </w:pPr>
      <w:r w:rsidRPr="00DD71FD">
        <w:rPr>
          <w:rFonts w:ascii="Times New Roman" w:hAnsi="Times New Roman"/>
          <w:sz w:val="22"/>
          <w:szCs w:val="22"/>
          <w:lang w:val="es-ES_tradnl"/>
        </w:rPr>
        <w:t xml:space="preserve">¿Ha presentado infecciones respiratorias </w:t>
      </w:r>
      <w:r w:rsidR="005E7D56" w:rsidRPr="00DD71FD">
        <w:rPr>
          <w:rFonts w:ascii="Times New Roman" w:hAnsi="Times New Roman"/>
          <w:sz w:val="22"/>
          <w:szCs w:val="22"/>
          <w:lang w:val="es-ES_tradnl"/>
        </w:rPr>
        <w:t>de duración superior a 1 semana</w:t>
      </w:r>
      <w:r w:rsidRPr="00DD71FD">
        <w:rPr>
          <w:rFonts w:ascii="Times New Roman" w:hAnsi="Times New Roman"/>
          <w:sz w:val="22"/>
          <w:szCs w:val="22"/>
          <w:lang w:val="es-ES_tradnl"/>
        </w:rPr>
        <w:t xml:space="preserve"> o </w:t>
      </w:r>
      <w:r w:rsidR="005E7D56" w:rsidRPr="00DD71FD">
        <w:rPr>
          <w:rFonts w:ascii="Times New Roman" w:hAnsi="Times New Roman"/>
          <w:sz w:val="22"/>
          <w:szCs w:val="22"/>
          <w:lang w:val="es-ES_tradnl"/>
        </w:rPr>
        <w:t>de repetición</w:t>
      </w:r>
      <w:r w:rsidRPr="00DD71FD">
        <w:rPr>
          <w:rFonts w:ascii="Times New Roman" w:hAnsi="Times New Roman"/>
          <w:sz w:val="22"/>
          <w:szCs w:val="22"/>
          <w:lang w:val="es-ES_tradnl"/>
        </w:rPr>
        <w:t>?</w:t>
      </w:r>
      <w:r w:rsidR="00BC2C9B"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 </w:t>
      </w:r>
      <w:r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Si No</w:t>
      </w:r>
    </w:p>
    <w:p w14:paraId="6B985E8E" w14:textId="717689F8" w:rsidR="00173A65" w:rsidRPr="00DD71FD" w:rsidRDefault="00173A65" w:rsidP="0004202C">
      <w:pPr>
        <w:widowControl/>
        <w:suppressAutoHyphens w:val="0"/>
        <w:spacing w:line="360" w:lineRule="auto"/>
        <w:rPr>
          <w:rFonts w:ascii="Times New Roman" w:hAnsi="Times New Roman"/>
          <w:sz w:val="22"/>
          <w:szCs w:val="22"/>
          <w:lang w:val="es-ES_tradnl"/>
        </w:rPr>
      </w:pPr>
      <w:r w:rsidRPr="00DD71FD">
        <w:rPr>
          <w:rFonts w:ascii="Times New Roman" w:hAnsi="Times New Roman"/>
          <w:sz w:val="22"/>
          <w:szCs w:val="22"/>
          <w:lang w:val="es-ES_tradnl"/>
        </w:rPr>
        <w:t>¿Ha presentado ictericia, coluria o acolia</w:t>
      </w:r>
      <w:r w:rsidR="00BC2C9B" w:rsidRPr="00DD71FD">
        <w:rPr>
          <w:rFonts w:ascii="Times New Roman" w:hAnsi="Times New Roman"/>
          <w:sz w:val="22"/>
          <w:szCs w:val="22"/>
          <w:lang w:val="es-ES_tradnl"/>
        </w:rPr>
        <w:t>?</w:t>
      </w:r>
      <w:r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  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Si No</w:t>
      </w:r>
    </w:p>
    <w:p w14:paraId="7BBF5EBF" w14:textId="4EF88910" w:rsidR="00173A65" w:rsidRPr="00DD71FD" w:rsidRDefault="00173A65" w:rsidP="0004202C">
      <w:pPr>
        <w:widowControl/>
        <w:suppressAutoHyphens w:val="0"/>
        <w:spacing w:line="360" w:lineRule="auto"/>
        <w:rPr>
          <w:rFonts w:ascii="Times New Roman" w:hAnsi="Times New Roman"/>
          <w:sz w:val="22"/>
          <w:szCs w:val="22"/>
          <w:lang w:val="es-ES_tradnl"/>
        </w:rPr>
      </w:pPr>
      <w:r w:rsidRPr="00DD71FD">
        <w:rPr>
          <w:rFonts w:ascii="Times New Roman" w:hAnsi="Times New Roman"/>
          <w:sz w:val="22"/>
          <w:szCs w:val="22"/>
          <w:lang w:val="es-ES_tradnl"/>
        </w:rPr>
        <w:t>¿Ha presentado erupciones cutáneas, exantemas o rash cutáneo?</w:t>
      </w:r>
      <w:r w:rsidR="00BC2C9B"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Si No</w:t>
      </w:r>
    </w:p>
    <w:p w14:paraId="37E311E7" w14:textId="28B0E542" w:rsidR="002831F4" w:rsidRPr="00DD71FD" w:rsidRDefault="002831F4" w:rsidP="0004202C">
      <w:pPr>
        <w:widowControl/>
        <w:suppressAutoHyphens w:val="0"/>
        <w:spacing w:line="360" w:lineRule="auto"/>
        <w:rPr>
          <w:rFonts w:ascii="Times New Roman" w:hAnsi="Times New Roman"/>
          <w:color w:val="000000"/>
          <w:sz w:val="22"/>
          <w:szCs w:val="22"/>
          <w:lang w:val="es-ES_tradnl"/>
        </w:rPr>
      </w:pP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 xml:space="preserve">¿El sujeto </w:t>
      </w:r>
      <w:r w:rsidR="00173A65"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se ha expuesto a</w:t>
      </w: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 xml:space="preserve"> derrames de material b</w:t>
      </w:r>
      <w:r w:rsidR="00173A65"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iológico, radiológico o tóxico?</w:t>
      </w:r>
      <w:r w:rsidR="00173A65"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</w:t>
      </w:r>
      <w:r w:rsidR="00BC2C9B"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Si No</w:t>
      </w:r>
    </w:p>
    <w:p w14:paraId="27BC8B33" w14:textId="038FFA24" w:rsidR="005E7D56" w:rsidRPr="00DD71FD" w:rsidRDefault="005E7D56" w:rsidP="0004202C">
      <w:pPr>
        <w:widowControl/>
        <w:suppressAutoHyphens w:val="0"/>
        <w:spacing w:line="360" w:lineRule="auto"/>
        <w:rPr>
          <w:rFonts w:ascii="Times New Roman" w:hAnsi="Times New Roman"/>
          <w:color w:val="000000"/>
          <w:sz w:val="22"/>
          <w:szCs w:val="22"/>
          <w:lang w:val="es-ES_tradnl"/>
        </w:rPr>
      </w:pP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¿El sujeto ha tenido accidentes punzocortantes dentro del laboratorio?</w:t>
      </w: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ab/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Si No</w:t>
      </w:r>
    </w:p>
    <w:p w14:paraId="619379A1" w14:textId="04295744" w:rsidR="002831F4" w:rsidRPr="00DD71FD" w:rsidRDefault="002831F4" w:rsidP="0004202C">
      <w:pPr>
        <w:widowControl/>
        <w:suppressAutoHyphens w:val="0"/>
        <w:spacing w:line="360" w:lineRule="auto"/>
        <w:rPr>
          <w:rFonts w:ascii="Times New Roman" w:eastAsia="Dingbats" w:hAnsi="Times New Roman"/>
          <w:color w:val="000000"/>
          <w:sz w:val="22"/>
          <w:szCs w:val="22"/>
          <w:lang w:val="es-ES_tradnl"/>
        </w:rPr>
      </w:pP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¿El sujeto se apega a los lineamientos de bioseguridad</w:t>
      </w:r>
      <w:r w:rsidR="00BC2C9B"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?</w:t>
      </w:r>
      <w:r w:rsidR="00173A65"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   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Si No</w:t>
      </w:r>
    </w:p>
    <w:p w14:paraId="6F9E8AF5" w14:textId="122D9C07" w:rsidR="002831F4" w:rsidRPr="00DD71FD" w:rsidRDefault="002831F4" w:rsidP="0004202C">
      <w:pPr>
        <w:widowControl/>
        <w:suppressAutoHyphens w:val="0"/>
        <w:spacing w:line="360" w:lineRule="auto"/>
        <w:rPr>
          <w:rFonts w:ascii="Times New Roman" w:eastAsia="Dingbats" w:hAnsi="Times New Roman"/>
          <w:color w:val="000000"/>
          <w:sz w:val="22"/>
          <w:szCs w:val="22"/>
          <w:lang w:val="es-ES_tradnl"/>
        </w:rPr>
      </w:pP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¿El sujeto se apega al uso apropiado y adecuado del equipo de protección personal (EPP)</w:t>
      </w:r>
      <w:r w:rsidR="00173A65"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?</w:t>
      </w:r>
      <w:r w:rsidR="00173A65"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Si No</w:t>
      </w:r>
    </w:p>
    <w:p w14:paraId="00071652" w14:textId="7BE286CD" w:rsidR="002831F4" w:rsidRPr="00DD71FD" w:rsidRDefault="002831F4" w:rsidP="0004202C">
      <w:pPr>
        <w:widowControl/>
        <w:suppressAutoHyphens w:val="0"/>
        <w:spacing w:line="360" w:lineRule="auto"/>
        <w:rPr>
          <w:rFonts w:ascii="Times New Roman" w:eastAsia="Dingbats" w:hAnsi="Times New Roman"/>
          <w:color w:val="000000"/>
          <w:sz w:val="22"/>
          <w:szCs w:val="22"/>
          <w:lang w:val="es-ES_tradnl"/>
        </w:rPr>
      </w:pP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 xml:space="preserve">¿El sujeto ha seguido recomendaciones médicas </w:t>
      </w:r>
      <w:r w:rsidR="00173A65"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de</w:t>
      </w: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 xml:space="preserve"> evaluaciones anteriores</w:t>
      </w:r>
      <w:r w:rsidR="00BC2C9B" w:rsidRPr="00DD71FD">
        <w:rPr>
          <w:rFonts w:ascii="Times New Roman" w:hAnsi="Times New Roman"/>
          <w:color w:val="000000"/>
          <w:sz w:val="22"/>
          <w:szCs w:val="22"/>
          <w:lang w:val="es-ES_tradnl"/>
        </w:rPr>
        <w:t xml:space="preserve">? </w:t>
      </w:r>
      <w:r w:rsidR="00173A65"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Si No</w:t>
      </w:r>
    </w:p>
    <w:p w14:paraId="660FA1BA" w14:textId="2B30B535" w:rsidR="002831F4" w:rsidRPr="00DD71FD" w:rsidRDefault="002831F4" w:rsidP="0004202C">
      <w:pPr>
        <w:widowControl/>
        <w:suppressAutoHyphens w:val="0"/>
        <w:spacing w:line="360" w:lineRule="auto"/>
        <w:rPr>
          <w:rFonts w:ascii="Times New Roman" w:eastAsia="Dingbats" w:hAnsi="Times New Roman"/>
          <w:color w:val="000000"/>
          <w:sz w:val="22"/>
          <w:szCs w:val="22"/>
          <w:lang w:val="es-ES_tradnl"/>
        </w:rPr>
      </w:pP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 xml:space="preserve">¿El sujeto </w:t>
      </w:r>
      <w:r w:rsidR="005E7D56" w:rsidRPr="00DD71FD">
        <w:rPr>
          <w:rFonts w:ascii="Times New Roman" w:hAnsi="Times New Roman"/>
          <w:color w:val="000000"/>
          <w:sz w:val="22"/>
          <w:szCs w:val="22"/>
          <w:lang w:val="es-ES_tradnl"/>
        </w:rPr>
        <w:t xml:space="preserve">se </w:t>
      </w: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 xml:space="preserve">ha </w:t>
      </w:r>
      <w:r w:rsidR="005E7D56"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actualizado su esquema anual de inmunizacio</w:t>
      </w: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n</w:t>
      </w:r>
      <w:r w:rsidR="005E7D56"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es</w:t>
      </w: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?</w:t>
      </w:r>
      <w:r w:rsidR="00BC2C9B"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Si No</w:t>
      </w:r>
    </w:p>
    <w:p w14:paraId="11F90A0F" w14:textId="69E0E051" w:rsidR="00BC2C9B" w:rsidRDefault="00BC2C9B" w:rsidP="0004202C">
      <w:pPr>
        <w:widowControl/>
        <w:suppressAutoHyphens w:val="0"/>
        <w:spacing w:line="360" w:lineRule="auto"/>
        <w:rPr>
          <w:rFonts w:ascii="Times New Roman" w:eastAsia="Dingbats" w:hAnsi="Times New Roman"/>
          <w:color w:val="000000"/>
          <w:sz w:val="22"/>
          <w:szCs w:val="22"/>
          <w:lang w:val="es-ES_tradnl"/>
        </w:rPr>
      </w:pPr>
      <w:r w:rsidRPr="00DD71FD">
        <w:rPr>
          <w:rFonts w:ascii="Times New Roman" w:hAnsi="Times New Roman"/>
          <w:color w:val="000000"/>
          <w:sz w:val="22"/>
          <w:szCs w:val="22"/>
          <w:lang w:val="es-ES_tradnl"/>
        </w:rPr>
        <w:t>¿El sujeto ha participado en actividades de capacitación o certificaciones programadas?</w:t>
      </w:r>
      <w:r w:rsidRPr="00DD71FD">
        <w:rPr>
          <w:rFonts w:ascii="Times New Roman" w:eastAsia="OpenSymbol" w:hAnsi="Times New Roman"/>
          <w:color w:val="000000"/>
          <w:sz w:val="22"/>
          <w:szCs w:val="22"/>
          <w:lang w:val="es-ES_tradnl"/>
        </w:rPr>
        <w:t xml:space="preserve">  </w:t>
      </w:r>
      <w:r w:rsidR="00EE16BF" w:rsidRPr="00EE16BF">
        <w:rPr>
          <w:rFonts w:ascii="Times New Roman" w:eastAsia="OpenSymbol" w:hAnsi="Times New Roman"/>
          <w:color w:val="FF0000"/>
          <w:sz w:val="22"/>
          <w:szCs w:val="22"/>
          <w:bdr w:val="single" w:sz="4" w:space="0" w:color="auto"/>
          <w:lang w:val="es-ES_tradnl"/>
        </w:rPr>
        <w:t>Si No</w:t>
      </w:r>
    </w:p>
    <w:p w14:paraId="3C897603" w14:textId="77777777" w:rsidR="000D6AF2" w:rsidRDefault="000D6AF2" w:rsidP="0004202C">
      <w:pPr>
        <w:widowControl/>
        <w:suppressAutoHyphens w:val="0"/>
        <w:spacing w:line="360" w:lineRule="auto"/>
        <w:rPr>
          <w:rFonts w:ascii="Times New Roman" w:eastAsia="Dingbats" w:hAnsi="Times New Roman"/>
          <w:color w:val="000000"/>
          <w:sz w:val="22"/>
          <w:szCs w:val="22"/>
          <w:lang w:val="es-ES_tradnl"/>
        </w:rPr>
      </w:pPr>
    </w:p>
    <w:p w14:paraId="4E271291" w14:textId="00812144" w:rsidR="00392A98" w:rsidRDefault="000D6AF2" w:rsidP="0004202C">
      <w:pPr>
        <w:widowControl/>
        <w:suppressAutoHyphens w:val="0"/>
        <w:spacing w:line="360" w:lineRule="auto"/>
        <w:rPr>
          <w:rFonts w:ascii="Times New Roman" w:eastAsia="Dingbats" w:hAnsi="Times New Roman"/>
          <w:color w:val="000000"/>
          <w:sz w:val="22"/>
          <w:szCs w:val="22"/>
          <w:lang w:val="es-ES_tradnl"/>
        </w:rPr>
      </w:pPr>
      <w:r>
        <w:rPr>
          <w:rFonts w:ascii="Times New Roman" w:eastAsia="Dingbats" w:hAnsi="Times New Roman"/>
          <w:color w:val="000000"/>
          <w:sz w:val="22"/>
          <w:szCs w:val="22"/>
          <w:lang w:val="es-ES_tradnl"/>
        </w:rPr>
        <w:t>Comentarios adicionales</w:t>
      </w:r>
    </w:p>
    <w:p w14:paraId="74E5EED0" w14:textId="01C64BA5" w:rsidR="000D6AF2" w:rsidRPr="000D6AF2" w:rsidRDefault="00EE16BF" w:rsidP="000D6AF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360" w:lineRule="auto"/>
        <w:rPr>
          <w:rFonts w:ascii="Times New Roman" w:eastAsia="Dingbats" w:hAnsi="Times New Roman"/>
          <w:color w:val="FF0000"/>
          <w:sz w:val="22"/>
          <w:szCs w:val="22"/>
          <w:lang w:val="es-ES_tradnl"/>
        </w:rPr>
      </w:pPr>
      <w:r>
        <w:rPr>
          <w:rFonts w:ascii="Times New Roman" w:eastAsia="Dingbats" w:hAnsi="Times New Roman"/>
          <w:color w:val="FF0000"/>
          <w:sz w:val="22"/>
          <w:szCs w:val="22"/>
          <w:lang w:val="es-ES_tradnl"/>
        </w:rPr>
        <w:t>Texto aqui</w:t>
      </w:r>
    </w:p>
    <w:sectPr w:rsidR="000D6AF2" w:rsidRPr="000D6AF2" w:rsidSect="00C71262">
      <w:headerReference w:type="default" r:id="rId9"/>
      <w:footerReference w:type="default" r:id="rId10"/>
      <w:footnotePr>
        <w:pos w:val="beneathText"/>
      </w:footnotePr>
      <w:pgSz w:w="12240" w:h="15840"/>
      <w:pgMar w:top="1264" w:right="851" w:bottom="1134" w:left="1134" w:header="1021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CC9A" w14:textId="77777777" w:rsidR="008B4BDF" w:rsidRDefault="008B4BDF" w:rsidP="00906344">
      <w:r>
        <w:separator/>
      </w:r>
    </w:p>
  </w:endnote>
  <w:endnote w:type="continuationSeparator" w:id="0">
    <w:p w14:paraId="739A1DF8" w14:textId="77777777" w:rsidR="008B4BDF" w:rsidRDefault="008B4BDF" w:rsidP="0090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 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DejaVu Sans">
    <w:altName w:val="Verdana"/>
    <w:charset w:val="00"/>
    <w:family w:val="auto"/>
    <w:pitch w:val="variable"/>
  </w:font>
  <w:font w:name="Nimbus Roman No9 L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arSymbo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gbats">
    <w:charset w:val="02"/>
    <w:family w:val="auto"/>
    <w:pitch w:val="variable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ntium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E8D3" w14:textId="48DDA3FC" w:rsidR="009613CD" w:rsidRDefault="009613CD" w:rsidP="00513378">
    <w:pPr>
      <w:pStyle w:val="Header"/>
      <w:tabs>
        <w:tab w:val="clear" w:pos="9637"/>
        <w:tab w:val="right" w:pos="10260"/>
        <w:tab w:val="right" w:pos="10272"/>
      </w:tabs>
      <w:jc w:val="center"/>
      <w:rPr>
        <w:sz w:val="16"/>
        <w:szCs w:val="16"/>
        <w:lang w:val="es-MX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8221"/>
    </w:tblGrid>
    <w:tr w:rsidR="009613CD" w14:paraId="6C13B003" w14:textId="77777777" w:rsidTr="0004202C">
      <w:tc>
        <w:tcPr>
          <w:tcW w:w="2093" w:type="dxa"/>
        </w:tcPr>
        <w:p w14:paraId="441E1F83" w14:textId="706E98A4" w:rsidR="009613CD" w:rsidRDefault="009613CD" w:rsidP="0004202C">
          <w:pPr>
            <w:pStyle w:val="Header"/>
            <w:tabs>
              <w:tab w:val="clear" w:pos="9637"/>
              <w:tab w:val="right" w:pos="10260"/>
              <w:tab w:val="right" w:pos="10272"/>
            </w:tabs>
            <w:rPr>
              <w:sz w:val="16"/>
              <w:szCs w:val="16"/>
              <w:lang w:val="es-MX"/>
            </w:rPr>
          </w:pPr>
          <w:r>
            <w:rPr>
              <w:rFonts w:ascii="Times New Roman" w:hAnsi="Times New Roman"/>
              <w:bCs/>
              <w:noProof/>
              <w:sz w:val="16"/>
              <w:szCs w:val="18"/>
              <w:lang w:val="en-US" w:eastAsia="en-US"/>
            </w:rPr>
            <w:drawing>
              <wp:inline distT="0" distB="0" distL="0" distR="0" wp14:anchorId="5DE2CE40" wp14:editId="610F650F">
                <wp:extent cx="1282226" cy="288000"/>
                <wp:effectExtent l="0" t="0" r="0" b="0"/>
                <wp:docPr id="1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226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14:paraId="52ABB031" w14:textId="534778C1" w:rsidR="009613CD" w:rsidRPr="00DC51DE" w:rsidRDefault="009613CD" w:rsidP="0004202C">
          <w:pPr>
            <w:pStyle w:val="Header"/>
            <w:tabs>
              <w:tab w:val="clear" w:pos="9637"/>
              <w:tab w:val="right" w:pos="10260"/>
              <w:tab w:val="right" w:pos="10272"/>
            </w:tabs>
            <w:rPr>
              <w:sz w:val="16"/>
              <w:szCs w:val="16"/>
              <w:lang w:val="en-GB"/>
            </w:rPr>
          </w:pPr>
          <w:r w:rsidRPr="00984237">
            <w:rPr>
              <w:rFonts w:ascii="Times New Roman" w:hAnsi="Times New Roman"/>
              <w:bCs/>
              <w:sz w:val="14"/>
              <w:szCs w:val="14"/>
              <w:lang w:val="en-GB"/>
            </w:rPr>
            <w:t xml:space="preserve">Distributed through a Creative Commons Attribution (BY) license granting the licensee the right to copy, distribute, </w:t>
          </w:r>
          <w:proofErr w:type="gramStart"/>
          <w:r w:rsidRPr="00984237">
            <w:rPr>
              <w:rFonts w:ascii="Times New Roman" w:hAnsi="Times New Roman"/>
              <w:bCs/>
              <w:sz w:val="14"/>
              <w:szCs w:val="14"/>
              <w:lang w:val="en-GB"/>
            </w:rPr>
            <w:t>display</w:t>
          </w:r>
          <w:proofErr w:type="gramEnd"/>
          <w:r w:rsidRPr="00984237">
            <w:rPr>
              <w:rFonts w:ascii="Times New Roman" w:hAnsi="Times New Roman"/>
              <w:bCs/>
              <w:sz w:val="14"/>
              <w:szCs w:val="14"/>
              <w:lang w:val="en-GB"/>
            </w:rPr>
            <w:t xml:space="preserve"> and make derivative works based on this document, including commercial use, as long as they credit the author as </w:t>
          </w:r>
          <w:r w:rsidRPr="00984237">
            <w:rPr>
              <w:rFonts w:ascii="Times New Roman" w:hAnsi="Times New Roman" w:hint="cs"/>
              <w:bCs/>
              <w:sz w:val="14"/>
              <w:szCs w:val="14"/>
              <w:lang w:val="en-GB"/>
            </w:rPr>
            <w:t>“</w:t>
          </w:r>
          <w:r w:rsidRPr="00984237">
            <w:rPr>
              <w:rFonts w:ascii="Times New Roman" w:hAnsi="Times New Roman"/>
              <w:bCs/>
              <w:i/>
              <w:sz w:val="14"/>
              <w:szCs w:val="14"/>
              <w:lang w:val="en-GB"/>
            </w:rPr>
            <w:t>Laboratorio de Genomica Viral y Humana, Facultad de Medicina UASLP</w:t>
          </w:r>
          <w:r w:rsidRPr="00984237">
            <w:rPr>
              <w:rFonts w:ascii="Times New Roman" w:hAnsi="Times New Roman" w:hint="cs"/>
              <w:bCs/>
              <w:sz w:val="14"/>
              <w:szCs w:val="14"/>
              <w:lang w:val="en-GB"/>
            </w:rPr>
            <w:t>”</w:t>
          </w:r>
          <w:r w:rsidRPr="00984237">
            <w:rPr>
              <w:rFonts w:ascii="Times New Roman" w:hAnsi="Times New Roman"/>
              <w:bCs/>
              <w:sz w:val="14"/>
              <w:szCs w:val="14"/>
              <w:lang w:val="en-GB"/>
            </w:rPr>
            <w:t>.</w:t>
          </w:r>
        </w:p>
      </w:tc>
    </w:tr>
  </w:tbl>
  <w:p w14:paraId="79E8D030" w14:textId="77777777" w:rsidR="009613CD" w:rsidRPr="00DC51DE" w:rsidRDefault="009613CD" w:rsidP="00513378">
    <w:pPr>
      <w:pStyle w:val="Header"/>
      <w:tabs>
        <w:tab w:val="clear" w:pos="9637"/>
        <w:tab w:val="right" w:pos="10260"/>
        <w:tab w:val="right" w:pos="10272"/>
      </w:tabs>
      <w:jc w:val="center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143A" w14:textId="77777777" w:rsidR="008B4BDF" w:rsidRDefault="008B4BDF" w:rsidP="00906344">
      <w:r>
        <w:separator/>
      </w:r>
    </w:p>
  </w:footnote>
  <w:footnote w:type="continuationSeparator" w:id="0">
    <w:p w14:paraId="6098EA7B" w14:textId="77777777" w:rsidR="008B4BDF" w:rsidRDefault="008B4BDF" w:rsidP="00906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4602" w14:textId="77777777" w:rsidR="00820758" w:rsidRPr="00820758" w:rsidRDefault="00820758" w:rsidP="00820758">
    <w:pPr>
      <w:pStyle w:val="NormalWeb"/>
      <w:tabs>
        <w:tab w:val="left" w:pos="1418"/>
        <w:tab w:val="right" w:pos="10206"/>
      </w:tabs>
      <w:spacing w:before="2" w:after="2"/>
      <w:rPr>
        <w:lang w:val="es-ES_tradnl"/>
      </w:rPr>
    </w:pPr>
    <w:r w:rsidRPr="00820758">
      <w:rPr>
        <w:rFonts w:ascii="Gentium" w:hAnsi="Gentium"/>
        <w:noProof/>
        <w:sz w:val="16"/>
        <w:szCs w:val="16"/>
        <w:lang w:val="es-ES_tradnl" w:eastAsia="en-US"/>
      </w:rPr>
      <w:drawing>
        <wp:anchor distT="0" distB="0" distL="114300" distR="114300" simplePos="0" relativeHeight="251659264" behindDoc="0" locked="0" layoutInCell="1" allowOverlap="1" wp14:anchorId="2663B463" wp14:editId="5A0C07F7">
          <wp:simplePos x="0" y="0"/>
          <wp:positionH relativeFrom="column">
            <wp:posOffset>-17780</wp:posOffset>
          </wp:positionH>
          <wp:positionV relativeFrom="paragraph">
            <wp:posOffset>-87630</wp:posOffset>
          </wp:positionV>
          <wp:extent cx="380365" cy="4552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c M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06"/>
                  <a:stretch/>
                </pic:blipFill>
                <pic:spPr bwMode="auto">
                  <a:xfrm>
                    <a:off x="0" y="0"/>
                    <a:ext cx="380365" cy="455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0758">
      <w:rPr>
        <w:rFonts w:ascii="Times New Roman" w:hAnsi="Times New Roman"/>
        <w:noProof/>
        <w:sz w:val="28"/>
        <w:szCs w:val="28"/>
        <w:lang w:val="es-ES_tradnl" w:eastAsia="en-US"/>
      </w:rPr>
      <w:drawing>
        <wp:anchor distT="0" distB="0" distL="114300" distR="114300" simplePos="0" relativeHeight="251660288" behindDoc="0" locked="0" layoutInCell="1" allowOverlap="1" wp14:anchorId="1A9A6BF2" wp14:editId="312BD4E4">
          <wp:simplePos x="0" y="0"/>
          <wp:positionH relativeFrom="column">
            <wp:posOffset>396875</wp:posOffset>
          </wp:positionH>
          <wp:positionV relativeFrom="paragraph">
            <wp:posOffset>-89747</wp:posOffset>
          </wp:positionV>
          <wp:extent cx="448310" cy="4800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GVH Ful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10" cy="4800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0758">
      <w:rPr>
        <w:rFonts w:ascii="Gentium" w:hAnsi="Gentium"/>
        <w:sz w:val="16"/>
        <w:szCs w:val="16"/>
        <w:lang w:val="es-ES_tradnl"/>
      </w:rPr>
      <w:tab/>
      <w:t>Laboratorio de Genómica Viral y Humana</w:t>
    </w:r>
    <w:r w:rsidRPr="00820758">
      <w:rPr>
        <w:rFonts w:ascii="Gentium" w:hAnsi="Gentium"/>
        <w:sz w:val="16"/>
        <w:szCs w:val="16"/>
        <w:lang w:val="es-ES_tradnl"/>
      </w:rPr>
      <w:tab/>
      <w:t>Formato de Seguimiento Médico</w:t>
    </w:r>
  </w:p>
  <w:p w14:paraId="75DF868D" w14:textId="77777777" w:rsidR="00820758" w:rsidRPr="00820758" w:rsidRDefault="00820758" w:rsidP="00820758">
    <w:pPr>
      <w:pStyle w:val="NormalWeb"/>
      <w:tabs>
        <w:tab w:val="left" w:pos="1418"/>
        <w:tab w:val="right" w:pos="10206"/>
      </w:tabs>
      <w:spacing w:before="2" w:after="2"/>
      <w:rPr>
        <w:lang w:val="es-ES_tradnl"/>
      </w:rPr>
    </w:pPr>
    <w:r w:rsidRPr="00820758">
      <w:rPr>
        <w:rFonts w:ascii="Gentium" w:hAnsi="Gentium"/>
        <w:sz w:val="16"/>
        <w:szCs w:val="16"/>
        <w:lang w:val="es-ES_tradnl"/>
      </w:rPr>
      <w:tab/>
      <w:t>Facultad de Medicina</w:t>
    </w:r>
    <w:r w:rsidRPr="00820758">
      <w:rPr>
        <w:rFonts w:ascii="Gentium" w:hAnsi="Gentium"/>
        <w:sz w:val="16"/>
        <w:szCs w:val="16"/>
        <w:lang w:val="es-ES_tradnl"/>
      </w:rPr>
      <w:tab/>
      <w:t>Creado: 28 de noviembre de 2009</w:t>
    </w:r>
  </w:p>
  <w:p w14:paraId="71E78283" w14:textId="1D414A53" w:rsidR="009613CD" w:rsidRPr="00820758" w:rsidRDefault="00820758" w:rsidP="00820758">
    <w:pPr>
      <w:pStyle w:val="NormalWeb"/>
      <w:tabs>
        <w:tab w:val="left" w:pos="1418"/>
        <w:tab w:val="right" w:pos="10206"/>
      </w:tabs>
      <w:spacing w:before="2" w:after="2"/>
      <w:rPr>
        <w:rFonts w:ascii="Gentium" w:hAnsi="Gentium"/>
        <w:sz w:val="16"/>
        <w:szCs w:val="16"/>
        <w:lang w:val="es-ES_tradnl"/>
      </w:rPr>
    </w:pPr>
    <w:r w:rsidRPr="00820758">
      <w:rPr>
        <w:rFonts w:ascii="Gentium" w:hAnsi="Gentium"/>
        <w:sz w:val="16"/>
        <w:szCs w:val="16"/>
        <w:lang w:val="es-ES_tradnl"/>
      </w:rPr>
      <w:tab/>
      <w:t xml:space="preserve">UASLP </w:t>
    </w:r>
    <w:r w:rsidRPr="00820758">
      <w:rPr>
        <w:rFonts w:ascii="Gentium" w:hAnsi="Gentium"/>
        <w:sz w:val="16"/>
        <w:szCs w:val="16"/>
        <w:lang w:val="es-ES_tradnl"/>
      </w:rPr>
      <w:tab/>
      <w:t xml:space="preserve">Ultima modificación: 23 de </w:t>
    </w:r>
    <w:r w:rsidR="00BA1621">
      <w:rPr>
        <w:rFonts w:ascii="Gentium" w:hAnsi="Gentium"/>
        <w:sz w:val="16"/>
        <w:szCs w:val="16"/>
        <w:lang w:val="es-ES_tradnl"/>
      </w:rPr>
      <w:t>febrero</w:t>
    </w:r>
    <w:r w:rsidRPr="00820758">
      <w:rPr>
        <w:rFonts w:ascii="Gentium" w:hAnsi="Gentium"/>
        <w:sz w:val="16"/>
        <w:szCs w:val="16"/>
        <w:lang w:val="es-ES_tradnl"/>
      </w:rPr>
      <w:t xml:space="preserve"> de</w:t>
    </w:r>
    <w:r w:rsidR="00BA1621">
      <w:rPr>
        <w:rFonts w:ascii="Gentium" w:hAnsi="Gentium"/>
        <w:sz w:val="16"/>
        <w:szCs w:val="16"/>
        <w:lang w:val="es-ES_tradnl"/>
      </w:rPr>
      <w:t>l</w:t>
    </w:r>
    <w:r w:rsidRPr="00820758">
      <w:rPr>
        <w:rFonts w:ascii="Gentium" w:hAnsi="Gentium"/>
        <w:sz w:val="16"/>
        <w:szCs w:val="16"/>
        <w:lang w:val="es-ES_tradnl"/>
      </w:rPr>
      <w:t xml:space="preserve"> 20</w:t>
    </w:r>
    <w:r w:rsidR="00BA1621">
      <w:rPr>
        <w:rFonts w:ascii="Gentium" w:hAnsi="Gentium"/>
        <w:sz w:val="16"/>
        <w:szCs w:val="16"/>
        <w:lang w:val="es-ES_tradnl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7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F4104"/>
    <w:multiLevelType w:val="hybridMultilevel"/>
    <w:tmpl w:val="01F6A148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8412B9"/>
    <w:multiLevelType w:val="hybridMultilevel"/>
    <w:tmpl w:val="F2F430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00278"/>
    <w:multiLevelType w:val="hybridMultilevel"/>
    <w:tmpl w:val="B2EC9D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B2D19"/>
    <w:multiLevelType w:val="multilevel"/>
    <w:tmpl w:val="212CE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0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2" w15:restartNumberingAfterBreak="0">
    <w:nsid w:val="189D77E4"/>
    <w:multiLevelType w:val="hybridMultilevel"/>
    <w:tmpl w:val="CF18625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93671"/>
    <w:multiLevelType w:val="hybridMultilevel"/>
    <w:tmpl w:val="AAC607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448F2"/>
    <w:multiLevelType w:val="hybridMultilevel"/>
    <w:tmpl w:val="4BF6A93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2672D"/>
    <w:multiLevelType w:val="multilevel"/>
    <w:tmpl w:val="DA8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FA24A6"/>
    <w:multiLevelType w:val="hybridMultilevel"/>
    <w:tmpl w:val="4CA839D4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97409"/>
    <w:multiLevelType w:val="hybridMultilevel"/>
    <w:tmpl w:val="B37AD5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954A1"/>
    <w:multiLevelType w:val="hybridMultilevel"/>
    <w:tmpl w:val="6E38BDF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801BB"/>
    <w:multiLevelType w:val="hybridMultilevel"/>
    <w:tmpl w:val="23F4BF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81025"/>
    <w:multiLevelType w:val="hybridMultilevel"/>
    <w:tmpl w:val="030432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F6AE5"/>
    <w:multiLevelType w:val="hybridMultilevel"/>
    <w:tmpl w:val="45B8EF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51BC2"/>
    <w:multiLevelType w:val="hybridMultilevel"/>
    <w:tmpl w:val="22CA090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567A6"/>
    <w:multiLevelType w:val="hybridMultilevel"/>
    <w:tmpl w:val="3F7249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472D1"/>
    <w:multiLevelType w:val="hybridMultilevel"/>
    <w:tmpl w:val="18F244DA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659C4"/>
    <w:multiLevelType w:val="multilevel"/>
    <w:tmpl w:val="B37AD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D86"/>
    <w:multiLevelType w:val="hybridMultilevel"/>
    <w:tmpl w:val="3F7249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C5ACE"/>
    <w:multiLevelType w:val="hybridMultilevel"/>
    <w:tmpl w:val="AECEA38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C5534"/>
    <w:multiLevelType w:val="hybridMultilevel"/>
    <w:tmpl w:val="E6700C8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322EA"/>
    <w:multiLevelType w:val="hybridMultilevel"/>
    <w:tmpl w:val="39724388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24ABB"/>
    <w:multiLevelType w:val="multilevel"/>
    <w:tmpl w:val="6512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339CB"/>
    <w:multiLevelType w:val="hybridMultilevel"/>
    <w:tmpl w:val="3F7249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B5E05"/>
    <w:multiLevelType w:val="hybridMultilevel"/>
    <w:tmpl w:val="7DB2B2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9680D"/>
    <w:multiLevelType w:val="hybridMultilevel"/>
    <w:tmpl w:val="11B48F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B61F2"/>
    <w:multiLevelType w:val="hybridMultilevel"/>
    <w:tmpl w:val="7DB2B2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14"/>
  </w:num>
  <w:num w:numId="10">
    <w:abstractNumId w:val="33"/>
  </w:num>
  <w:num w:numId="11">
    <w:abstractNumId w:val="18"/>
  </w:num>
  <w:num w:numId="12">
    <w:abstractNumId w:val="22"/>
  </w:num>
  <w:num w:numId="13">
    <w:abstractNumId w:val="17"/>
  </w:num>
  <w:num w:numId="14">
    <w:abstractNumId w:val="20"/>
  </w:num>
  <w:num w:numId="15">
    <w:abstractNumId w:val="10"/>
  </w:num>
  <w:num w:numId="16">
    <w:abstractNumId w:val="13"/>
  </w:num>
  <w:num w:numId="17">
    <w:abstractNumId w:val="9"/>
  </w:num>
  <w:num w:numId="18">
    <w:abstractNumId w:val="32"/>
  </w:num>
  <w:num w:numId="19">
    <w:abstractNumId w:val="34"/>
  </w:num>
  <w:num w:numId="20">
    <w:abstractNumId w:val="23"/>
  </w:num>
  <w:num w:numId="21">
    <w:abstractNumId w:val="26"/>
  </w:num>
  <w:num w:numId="22">
    <w:abstractNumId w:val="31"/>
  </w:num>
  <w:num w:numId="23">
    <w:abstractNumId w:val="12"/>
  </w:num>
  <w:num w:numId="24">
    <w:abstractNumId w:val="24"/>
  </w:num>
  <w:num w:numId="25">
    <w:abstractNumId w:val="29"/>
  </w:num>
  <w:num w:numId="26">
    <w:abstractNumId w:val="8"/>
  </w:num>
  <w:num w:numId="27">
    <w:abstractNumId w:val="16"/>
  </w:num>
  <w:num w:numId="28">
    <w:abstractNumId w:val="15"/>
  </w:num>
  <w:num w:numId="29">
    <w:abstractNumId w:val="30"/>
  </w:num>
  <w:num w:numId="30">
    <w:abstractNumId w:val="21"/>
  </w:num>
  <w:num w:numId="31">
    <w:abstractNumId w:val="0"/>
  </w:num>
  <w:num w:numId="32">
    <w:abstractNumId w:val="27"/>
  </w:num>
  <w:num w:numId="33">
    <w:abstractNumId w:val="19"/>
  </w:num>
  <w:num w:numId="34">
    <w:abstractNumId w:val="2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GrammaticalErrors/>
  <w:proofState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146"/>
    <w:rsid w:val="00000703"/>
    <w:rsid w:val="000036D2"/>
    <w:rsid w:val="00003990"/>
    <w:rsid w:val="00005F98"/>
    <w:rsid w:val="00006FFC"/>
    <w:rsid w:val="00011C18"/>
    <w:rsid w:val="000137CC"/>
    <w:rsid w:val="00013A09"/>
    <w:rsid w:val="0001528C"/>
    <w:rsid w:val="00015649"/>
    <w:rsid w:val="00015E12"/>
    <w:rsid w:val="00016574"/>
    <w:rsid w:val="00017064"/>
    <w:rsid w:val="00017FAE"/>
    <w:rsid w:val="00020263"/>
    <w:rsid w:val="00020D97"/>
    <w:rsid w:val="000217D5"/>
    <w:rsid w:val="00021977"/>
    <w:rsid w:val="00021AB1"/>
    <w:rsid w:val="00023362"/>
    <w:rsid w:val="00023BE3"/>
    <w:rsid w:val="000244CA"/>
    <w:rsid w:val="00025CAD"/>
    <w:rsid w:val="00026F10"/>
    <w:rsid w:val="000270A2"/>
    <w:rsid w:val="0002744F"/>
    <w:rsid w:val="00027850"/>
    <w:rsid w:val="00027C14"/>
    <w:rsid w:val="0003009F"/>
    <w:rsid w:val="00030660"/>
    <w:rsid w:val="00031B9D"/>
    <w:rsid w:val="00031C88"/>
    <w:rsid w:val="000340D2"/>
    <w:rsid w:val="000356E5"/>
    <w:rsid w:val="00035EAD"/>
    <w:rsid w:val="00036737"/>
    <w:rsid w:val="0004202C"/>
    <w:rsid w:val="00042D1B"/>
    <w:rsid w:val="00043A21"/>
    <w:rsid w:val="00046048"/>
    <w:rsid w:val="0004628A"/>
    <w:rsid w:val="00047A16"/>
    <w:rsid w:val="00050B1F"/>
    <w:rsid w:val="000517B6"/>
    <w:rsid w:val="000535C5"/>
    <w:rsid w:val="00054BF9"/>
    <w:rsid w:val="00055469"/>
    <w:rsid w:val="00056BE6"/>
    <w:rsid w:val="0006155F"/>
    <w:rsid w:val="00061BD7"/>
    <w:rsid w:val="00061F3E"/>
    <w:rsid w:val="00062314"/>
    <w:rsid w:val="00063C5E"/>
    <w:rsid w:val="00066216"/>
    <w:rsid w:val="00067271"/>
    <w:rsid w:val="00067592"/>
    <w:rsid w:val="000677B7"/>
    <w:rsid w:val="00072F5F"/>
    <w:rsid w:val="00073171"/>
    <w:rsid w:val="00075CB8"/>
    <w:rsid w:val="0007623F"/>
    <w:rsid w:val="00076BA4"/>
    <w:rsid w:val="000779CD"/>
    <w:rsid w:val="00081578"/>
    <w:rsid w:val="0008315B"/>
    <w:rsid w:val="0008434A"/>
    <w:rsid w:val="00085D7F"/>
    <w:rsid w:val="00087064"/>
    <w:rsid w:val="00092AB2"/>
    <w:rsid w:val="00094A4D"/>
    <w:rsid w:val="000953B9"/>
    <w:rsid w:val="0009572A"/>
    <w:rsid w:val="000A00A0"/>
    <w:rsid w:val="000A0A3D"/>
    <w:rsid w:val="000A22A4"/>
    <w:rsid w:val="000A318E"/>
    <w:rsid w:val="000A3990"/>
    <w:rsid w:val="000A61F4"/>
    <w:rsid w:val="000A7C9A"/>
    <w:rsid w:val="000B2226"/>
    <w:rsid w:val="000B2C4C"/>
    <w:rsid w:val="000B31D7"/>
    <w:rsid w:val="000B3232"/>
    <w:rsid w:val="000C1189"/>
    <w:rsid w:val="000C14AC"/>
    <w:rsid w:val="000C4EC0"/>
    <w:rsid w:val="000C66BD"/>
    <w:rsid w:val="000C72B2"/>
    <w:rsid w:val="000D1286"/>
    <w:rsid w:val="000D299B"/>
    <w:rsid w:val="000D3546"/>
    <w:rsid w:val="000D45EB"/>
    <w:rsid w:val="000D6AF2"/>
    <w:rsid w:val="000E1957"/>
    <w:rsid w:val="000E1F7B"/>
    <w:rsid w:val="000E2AC7"/>
    <w:rsid w:val="000E4166"/>
    <w:rsid w:val="000E56E5"/>
    <w:rsid w:val="000F0201"/>
    <w:rsid w:val="000F11F5"/>
    <w:rsid w:val="000F1D2A"/>
    <w:rsid w:val="000F3A48"/>
    <w:rsid w:val="000F4984"/>
    <w:rsid w:val="000F54EF"/>
    <w:rsid w:val="000F57CD"/>
    <w:rsid w:val="000F5E28"/>
    <w:rsid w:val="000F63C0"/>
    <w:rsid w:val="000F7BB5"/>
    <w:rsid w:val="001009D8"/>
    <w:rsid w:val="00101ADE"/>
    <w:rsid w:val="001025BA"/>
    <w:rsid w:val="001034B7"/>
    <w:rsid w:val="00105454"/>
    <w:rsid w:val="00105828"/>
    <w:rsid w:val="00105F0C"/>
    <w:rsid w:val="001077B1"/>
    <w:rsid w:val="00110622"/>
    <w:rsid w:val="001107EE"/>
    <w:rsid w:val="001108F7"/>
    <w:rsid w:val="00112C14"/>
    <w:rsid w:val="00113726"/>
    <w:rsid w:val="001138E5"/>
    <w:rsid w:val="00115A62"/>
    <w:rsid w:val="001200F6"/>
    <w:rsid w:val="001221ED"/>
    <w:rsid w:val="00122A60"/>
    <w:rsid w:val="00123BE5"/>
    <w:rsid w:val="00123DE7"/>
    <w:rsid w:val="001242AC"/>
    <w:rsid w:val="00124C39"/>
    <w:rsid w:val="00124CA6"/>
    <w:rsid w:val="00125F1F"/>
    <w:rsid w:val="00130C96"/>
    <w:rsid w:val="00131674"/>
    <w:rsid w:val="00132C9C"/>
    <w:rsid w:val="0013344E"/>
    <w:rsid w:val="0013352B"/>
    <w:rsid w:val="001345DF"/>
    <w:rsid w:val="00134E60"/>
    <w:rsid w:val="00134E62"/>
    <w:rsid w:val="001353D6"/>
    <w:rsid w:val="0013611B"/>
    <w:rsid w:val="00136641"/>
    <w:rsid w:val="00137862"/>
    <w:rsid w:val="00141CF3"/>
    <w:rsid w:val="00141E10"/>
    <w:rsid w:val="0014587C"/>
    <w:rsid w:val="00146BEF"/>
    <w:rsid w:val="001530A3"/>
    <w:rsid w:val="00153245"/>
    <w:rsid w:val="00153B20"/>
    <w:rsid w:val="001542B4"/>
    <w:rsid w:val="00154338"/>
    <w:rsid w:val="001554E6"/>
    <w:rsid w:val="00155789"/>
    <w:rsid w:val="00157C17"/>
    <w:rsid w:val="00160E4B"/>
    <w:rsid w:val="001616D8"/>
    <w:rsid w:val="00162C10"/>
    <w:rsid w:val="00162D0B"/>
    <w:rsid w:val="00163138"/>
    <w:rsid w:val="00163F4E"/>
    <w:rsid w:val="00164B8D"/>
    <w:rsid w:val="001651D2"/>
    <w:rsid w:val="00165D22"/>
    <w:rsid w:val="001661D6"/>
    <w:rsid w:val="001669C4"/>
    <w:rsid w:val="00166F51"/>
    <w:rsid w:val="001671CB"/>
    <w:rsid w:val="001708CD"/>
    <w:rsid w:val="001709B5"/>
    <w:rsid w:val="00170F03"/>
    <w:rsid w:val="00172DE5"/>
    <w:rsid w:val="0017325B"/>
    <w:rsid w:val="001733D7"/>
    <w:rsid w:val="00173A65"/>
    <w:rsid w:val="00173BF7"/>
    <w:rsid w:val="001745E2"/>
    <w:rsid w:val="00176A6F"/>
    <w:rsid w:val="001802DE"/>
    <w:rsid w:val="00182E24"/>
    <w:rsid w:val="001838BC"/>
    <w:rsid w:val="00183B52"/>
    <w:rsid w:val="00183DA2"/>
    <w:rsid w:val="00185BBB"/>
    <w:rsid w:val="001878E5"/>
    <w:rsid w:val="00187914"/>
    <w:rsid w:val="00187A7F"/>
    <w:rsid w:val="00190740"/>
    <w:rsid w:val="001931CE"/>
    <w:rsid w:val="001A0A14"/>
    <w:rsid w:val="001A0B07"/>
    <w:rsid w:val="001A32F8"/>
    <w:rsid w:val="001A42ED"/>
    <w:rsid w:val="001A5F58"/>
    <w:rsid w:val="001B099E"/>
    <w:rsid w:val="001B28D7"/>
    <w:rsid w:val="001B4C90"/>
    <w:rsid w:val="001B6730"/>
    <w:rsid w:val="001C04B5"/>
    <w:rsid w:val="001C05E5"/>
    <w:rsid w:val="001C0642"/>
    <w:rsid w:val="001C3BD6"/>
    <w:rsid w:val="001C4825"/>
    <w:rsid w:val="001C68E8"/>
    <w:rsid w:val="001C703C"/>
    <w:rsid w:val="001D2602"/>
    <w:rsid w:val="001D37C1"/>
    <w:rsid w:val="001D46B2"/>
    <w:rsid w:val="001D6C3F"/>
    <w:rsid w:val="001D78EF"/>
    <w:rsid w:val="001E01DD"/>
    <w:rsid w:val="001E1743"/>
    <w:rsid w:val="001E1EAF"/>
    <w:rsid w:val="001E2FBF"/>
    <w:rsid w:val="001E4652"/>
    <w:rsid w:val="001E4C85"/>
    <w:rsid w:val="001E51C3"/>
    <w:rsid w:val="001E624D"/>
    <w:rsid w:val="001E6CBB"/>
    <w:rsid w:val="001E73EF"/>
    <w:rsid w:val="001E7ACC"/>
    <w:rsid w:val="001F04C2"/>
    <w:rsid w:val="001F100B"/>
    <w:rsid w:val="001F2F31"/>
    <w:rsid w:val="001F3889"/>
    <w:rsid w:val="001F4BB6"/>
    <w:rsid w:val="001F683A"/>
    <w:rsid w:val="001F6AC6"/>
    <w:rsid w:val="001F6B21"/>
    <w:rsid w:val="001F7DFC"/>
    <w:rsid w:val="00201889"/>
    <w:rsid w:val="00201D55"/>
    <w:rsid w:val="00202991"/>
    <w:rsid w:val="0020304C"/>
    <w:rsid w:val="00203E5A"/>
    <w:rsid w:val="0020486D"/>
    <w:rsid w:val="002049BF"/>
    <w:rsid w:val="00205B01"/>
    <w:rsid w:val="00205ED5"/>
    <w:rsid w:val="002075B5"/>
    <w:rsid w:val="00210243"/>
    <w:rsid w:val="002103A5"/>
    <w:rsid w:val="00210E17"/>
    <w:rsid w:val="0021531D"/>
    <w:rsid w:val="00215A73"/>
    <w:rsid w:val="00216BBA"/>
    <w:rsid w:val="00217ACA"/>
    <w:rsid w:val="00217E49"/>
    <w:rsid w:val="00223B74"/>
    <w:rsid w:val="00225926"/>
    <w:rsid w:val="002265CE"/>
    <w:rsid w:val="00230608"/>
    <w:rsid w:val="00230A80"/>
    <w:rsid w:val="002311A3"/>
    <w:rsid w:val="00232843"/>
    <w:rsid w:val="0023377C"/>
    <w:rsid w:val="00234A41"/>
    <w:rsid w:val="002362BA"/>
    <w:rsid w:val="00237BE5"/>
    <w:rsid w:val="00237D58"/>
    <w:rsid w:val="00237EC3"/>
    <w:rsid w:val="00241957"/>
    <w:rsid w:val="00241E02"/>
    <w:rsid w:val="00242DF4"/>
    <w:rsid w:val="00245D63"/>
    <w:rsid w:val="0024743F"/>
    <w:rsid w:val="002500F7"/>
    <w:rsid w:val="00250B02"/>
    <w:rsid w:val="00255468"/>
    <w:rsid w:val="00255F26"/>
    <w:rsid w:val="00262602"/>
    <w:rsid w:val="00262E6F"/>
    <w:rsid w:val="002633BB"/>
    <w:rsid w:val="00264CCA"/>
    <w:rsid w:val="002658D2"/>
    <w:rsid w:val="00265FD8"/>
    <w:rsid w:val="002662EB"/>
    <w:rsid w:val="002669F5"/>
    <w:rsid w:val="00266A82"/>
    <w:rsid w:val="00267889"/>
    <w:rsid w:val="00267C27"/>
    <w:rsid w:val="002701BB"/>
    <w:rsid w:val="0027325F"/>
    <w:rsid w:val="00275707"/>
    <w:rsid w:val="00275D1D"/>
    <w:rsid w:val="00276296"/>
    <w:rsid w:val="00276726"/>
    <w:rsid w:val="002779D3"/>
    <w:rsid w:val="002831F4"/>
    <w:rsid w:val="00286844"/>
    <w:rsid w:val="002870AA"/>
    <w:rsid w:val="002879F9"/>
    <w:rsid w:val="0029002B"/>
    <w:rsid w:val="00290824"/>
    <w:rsid w:val="00290B68"/>
    <w:rsid w:val="002929D9"/>
    <w:rsid w:val="00292A8F"/>
    <w:rsid w:val="00292CEE"/>
    <w:rsid w:val="0029377B"/>
    <w:rsid w:val="002973AB"/>
    <w:rsid w:val="002A12E4"/>
    <w:rsid w:val="002A1BF2"/>
    <w:rsid w:val="002A3646"/>
    <w:rsid w:val="002A48F9"/>
    <w:rsid w:val="002A5E97"/>
    <w:rsid w:val="002A5E9C"/>
    <w:rsid w:val="002B01BD"/>
    <w:rsid w:val="002B02F1"/>
    <w:rsid w:val="002B0480"/>
    <w:rsid w:val="002B5A92"/>
    <w:rsid w:val="002B5F73"/>
    <w:rsid w:val="002B62AA"/>
    <w:rsid w:val="002C1189"/>
    <w:rsid w:val="002C223A"/>
    <w:rsid w:val="002C433A"/>
    <w:rsid w:val="002C493C"/>
    <w:rsid w:val="002C75B7"/>
    <w:rsid w:val="002C79F5"/>
    <w:rsid w:val="002D1894"/>
    <w:rsid w:val="002D3B06"/>
    <w:rsid w:val="002D70A2"/>
    <w:rsid w:val="002E04AC"/>
    <w:rsid w:val="002E1B2F"/>
    <w:rsid w:val="002E1B98"/>
    <w:rsid w:val="002E1E29"/>
    <w:rsid w:val="002E240A"/>
    <w:rsid w:val="002E2703"/>
    <w:rsid w:val="002E49DF"/>
    <w:rsid w:val="002E69F2"/>
    <w:rsid w:val="002E7C21"/>
    <w:rsid w:val="002F0795"/>
    <w:rsid w:val="002F33A7"/>
    <w:rsid w:val="002F4067"/>
    <w:rsid w:val="002F4D40"/>
    <w:rsid w:val="002F55D1"/>
    <w:rsid w:val="002F5C6B"/>
    <w:rsid w:val="002F5D32"/>
    <w:rsid w:val="002F5E44"/>
    <w:rsid w:val="002F7065"/>
    <w:rsid w:val="002F70DB"/>
    <w:rsid w:val="002F7365"/>
    <w:rsid w:val="0030036B"/>
    <w:rsid w:val="003003AB"/>
    <w:rsid w:val="003004EE"/>
    <w:rsid w:val="003011C1"/>
    <w:rsid w:val="00302EBD"/>
    <w:rsid w:val="00304810"/>
    <w:rsid w:val="00305590"/>
    <w:rsid w:val="00310A89"/>
    <w:rsid w:val="00311CDE"/>
    <w:rsid w:val="003143BF"/>
    <w:rsid w:val="00315777"/>
    <w:rsid w:val="003176C9"/>
    <w:rsid w:val="00321199"/>
    <w:rsid w:val="00323E21"/>
    <w:rsid w:val="0032707A"/>
    <w:rsid w:val="0032768D"/>
    <w:rsid w:val="00327FAF"/>
    <w:rsid w:val="00330349"/>
    <w:rsid w:val="00331111"/>
    <w:rsid w:val="003325F6"/>
    <w:rsid w:val="003335A9"/>
    <w:rsid w:val="00340FC7"/>
    <w:rsid w:val="0034241B"/>
    <w:rsid w:val="00343818"/>
    <w:rsid w:val="00344B26"/>
    <w:rsid w:val="00344DFC"/>
    <w:rsid w:val="00345179"/>
    <w:rsid w:val="00346FF0"/>
    <w:rsid w:val="00347701"/>
    <w:rsid w:val="003512A0"/>
    <w:rsid w:val="00351905"/>
    <w:rsid w:val="00351F9C"/>
    <w:rsid w:val="00351FC5"/>
    <w:rsid w:val="00352B10"/>
    <w:rsid w:val="0035360B"/>
    <w:rsid w:val="003544E8"/>
    <w:rsid w:val="00355105"/>
    <w:rsid w:val="00355972"/>
    <w:rsid w:val="0035760E"/>
    <w:rsid w:val="003605FA"/>
    <w:rsid w:val="00363931"/>
    <w:rsid w:val="0036622B"/>
    <w:rsid w:val="00367701"/>
    <w:rsid w:val="003679F8"/>
    <w:rsid w:val="00367DCA"/>
    <w:rsid w:val="00372408"/>
    <w:rsid w:val="00372E2A"/>
    <w:rsid w:val="00373819"/>
    <w:rsid w:val="00375484"/>
    <w:rsid w:val="00375ECC"/>
    <w:rsid w:val="00376F6B"/>
    <w:rsid w:val="0037766B"/>
    <w:rsid w:val="00377C90"/>
    <w:rsid w:val="00382AF3"/>
    <w:rsid w:val="00382DAB"/>
    <w:rsid w:val="0038329F"/>
    <w:rsid w:val="00383877"/>
    <w:rsid w:val="00383C3C"/>
    <w:rsid w:val="003842A6"/>
    <w:rsid w:val="00385097"/>
    <w:rsid w:val="00385CB7"/>
    <w:rsid w:val="00386846"/>
    <w:rsid w:val="00387B3D"/>
    <w:rsid w:val="00387BAA"/>
    <w:rsid w:val="00387BB8"/>
    <w:rsid w:val="00392A98"/>
    <w:rsid w:val="00392B66"/>
    <w:rsid w:val="003938C5"/>
    <w:rsid w:val="00393A45"/>
    <w:rsid w:val="003958DE"/>
    <w:rsid w:val="0039601F"/>
    <w:rsid w:val="003A0682"/>
    <w:rsid w:val="003A0A9E"/>
    <w:rsid w:val="003A2FF8"/>
    <w:rsid w:val="003A37AF"/>
    <w:rsid w:val="003A3A97"/>
    <w:rsid w:val="003A4687"/>
    <w:rsid w:val="003A5289"/>
    <w:rsid w:val="003A582D"/>
    <w:rsid w:val="003A7338"/>
    <w:rsid w:val="003A7523"/>
    <w:rsid w:val="003A7EB2"/>
    <w:rsid w:val="003B352F"/>
    <w:rsid w:val="003B4422"/>
    <w:rsid w:val="003B4763"/>
    <w:rsid w:val="003B6385"/>
    <w:rsid w:val="003B6CCA"/>
    <w:rsid w:val="003C11D1"/>
    <w:rsid w:val="003C2668"/>
    <w:rsid w:val="003C27BB"/>
    <w:rsid w:val="003C2CE9"/>
    <w:rsid w:val="003C2ED5"/>
    <w:rsid w:val="003C6C36"/>
    <w:rsid w:val="003C7CE6"/>
    <w:rsid w:val="003D071B"/>
    <w:rsid w:val="003D1281"/>
    <w:rsid w:val="003D1966"/>
    <w:rsid w:val="003D1ACD"/>
    <w:rsid w:val="003D1FD5"/>
    <w:rsid w:val="003D25A9"/>
    <w:rsid w:val="003D6D5B"/>
    <w:rsid w:val="003D703A"/>
    <w:rsid w:val="003E0FCA"/>
    <w:rsid w:val="003E1645"/>
    <w:rsid w:val="003E18C9"/>
    <w:rsid w:val="003E2E81"/>
    <w:rsid w:val="003E357C"/>
    <w:rsid w:val="003E51CB"/>
    <w:rsid w:val="003E528F"/>
    <w:rsid w:val="003E6B22"/>
    <w:rsid w:val="003F25EC"/>
    <w:rsid w:val="003F4E66"/>
    <w:rsid w:val="003F7183"/>
    <w:rsid w:val="003F7247"/>
    <w:rsid w:val="00401976"/>
    <w:rsid w:val="00401AF8"/>
    <w:rsid w:val="004024F9"/>
    <w:rsid w:val="004045F0"/>
    <w:rsid w:val="00405258"/>
    <w:rsid w:val="00405291"/>
    <w:rsid w:val="004054C5"/>
    <w:rsid w:val="00405A9C"/>
    <w:rsid w:val="00407128"/>
    <w:rsid w:val="0040783F"/>
    <w:rsid w:val="00412707"/>
    <w:rsid w:val="00412D41"/>
    <w:rsid w:val="00414133"/>
    <w:rsid w:val="00414F75"/>
    <w:rsid w:val="00415189"/>
    <w:rsid w:val="004172A4"/>
    <w:rsid w:val="004202C9"/>
    <w:rsid w:val="004205C8"/>
    <w:rsid w:val="00421A9F"/>
    <w:rsid w:val="0042257A"/>
    <w:rsid w:val="004249A4"/>
    <w:rsid w:val="0042500C"/>
    <w:rsid w:val="00426158"/>
    <w:rsid w:val="00430560"/>
    <w:rsid w:val="00430F33"/>
    <w:rsid w:val="004311EB"/>
    <w:rsid w:val="00433BB4"/>
    <w:rsid w:val="00436E39"/>
    <w:rsid w:val="00440439"/>
    <w:rsid w:val="00440660"/>
    <w:rsid w:val="00440928"/>
    <w:rsid w:val="00440FE7"/>
    <w:rsid w:val="004429DF"/>
    <w:rsid w:val="004432C0"/>
    <w:rsid w:val="0044374D"/>
    <w:rsid w:val="00450955"/>
    <w:rsid w:val="00451D3E"/>
    <w:rsid w:val="00452107"/>
    <w:rsid w:val="00452CF2"/>
    <w:rsid w:val="00456BAB"/>
    <w:rsid w:val="004571DC"/>
    <w:rsid w:val="00457DD8"/>
    <w:rsid w:val="004602BE"/>
    <w:rsid w:val="004606B5"/>
    <w:rsid w:val="004610E3"/>
    <w:rsid w:val="0046341A"/>
    <w:rsid w:val="004637F1"/>
    <w:rsid w:val="004657C2"/>
    <w:rsid w:val="00466251"/>
    <w:rsid w:val="00467C2D"/>
    <w:rsid w:val="004700ED"/>
    <w:rsid w:val="00471D7B"/>
    <w:rsid w:val="004731BE"/>
    <w:rsid w:val="00473D91"/>
    <w:rsid w:val="004750EF"/>
    <w:rsid w:val="0048080A"/>
    <w:rsid w:val="00480DF8"/>
    <w:rsid w:val="004811D5"/>
    <w:rsid w:val="00481CE4"/>
    <w:rsid w:val="00482B45"/>
    <w:rsid w:val="004841A1"/>
    <w:rsid w:val="00484BC3"/>
    <w:rsid w:val="00485F72"/>
    <w:rsid w:val="00487B0F"/>
    <w:rsid w:val="00490F03"/>
    <w:rsid w:val="00491194"/>
    <w:rsid w:val="004912E4"/>
    <w:rsid w:val="00497A68"/>
    <w:rsid w:val="004A031E"/>
    <w:rsid w:val="004A110A"/>
    <w:rsid w:val="004A371C"/>
    <w:rsid w:val="004A373B"/>
    <w:rsid w:val="004A3ABB"/>
    <w:rsid w:val="004A4642"/>
    <w:rsid w:val="004A564D"/>
    <w:rsid w:val="004A59B8"/>
    <w:rsid w:val="004A6C78"/>
    <w:rsid w:val="004B1E27"/>
    <w:rsid w:val="004B3544"/>
    <w:rsid w:val="004B3704"/>
    <w:rsid w:val="004B38AA"/>
    <w:rsid w:val="004B48FF"/>
    <w:rsid w:val="004B5299"/>
    <w:rsid w:val="004B65AB"/>
    <w:rsid w:val="004B6948"/>
    <w:rsid w:val="004C1DAF"/>
    <w:rsid w:val="004C1FB6"/>
    <w:rsid w:val="004C22F1"/>
    <w:rsid w:val="004C2FD5"/>
    <w:rsid w:val="004C3D72"/>
    <w:rsid w:val="004C6801"/>
    <w:rsid w:val="004C6DC7"/>
    <w:rsid w:val="004C700E"/>
    <w:rsid w:val="004C78F1"/>
    <w:rsid w:val="004D163E"/>
    <w:rsid w:val="004D25FE"/>
    <w:rsid w:val="004D2A91"/>
    <w:rsid w:val="004D2F09"/>
    <w:rsid w:val="004D4E45"/>
    <w:rsid w:val="004D73C2"/>
    <w:rsid w:val="004E01A7"/>
    <w:rsid w:val="004E137A"/>
    <w:rsid w:val="004E13A0"/>
    <w:rsid w:val="004E150F"/>
    <w:rsid w:val="004E19DB"/>
    <w:rsid w:val="004E1EB0"/>
    <w:rsid w:val="004E441E"/>
    <w:rsid w:val="004E4AA5"/>
    <w:rsid w:val="004E5437"/>
    <w:rsid w:val="004E6E4C"/>
    <w:rsid w:val="004E75C4"/>
    <w:rsid w:val="004F015C"/>
    <w:rsid w:val="004F4569"/>
    <w:rsid w:val="004F5F5C"/>
    <w:rsid w:val="004F6003"/>
    <w:rsid w:val="004F7B0D"/>
    <w:rsid w:val="004F7F07"/>
    <w:rsid w:val="005001BC"/>
    <w:rsid w:val="0050071E"/>
    <w:rsid w:val="0050133D"/>
    <w:rsid w:val="00501E2E"/>
    <w:rsid w:val="00502979"/>
    <w:rsid w:val="00503D20"/>
    <w:rsid w:val="005046D6"/>
    <w:rsid w:val="005059BC"/>
    <w:rsid w:val="00505AF3"/>
    <w:rsid w:val="005061FF"/>
    <w:rsid w:val="00507246"/>
    <w:rsid w:val="00511F28"/>
    <w:rsid w:val="00513295"/>
    <w:rsid w:val="005132C3"/>
    <w:rsid w:val="00513378"/>
    <w:rsid w:val="00515295"/>
    <w:rsid w:val="00516E11"/>
    <w:rsid w:val="00520013"/>
    <w:rsid w:val="0052173F"/>
    <w:rsid w:val="00523095"/>
    <w:rsid w:val="005231EA"/>
    <w:rsid w:val="00523960"/>
    <w:rsid w:val="005245DD"/>
    <w:rsid w:val="00524DB6"/>
    <w:rsid w:val="00525587"/>
    <w:rsid w:val="00526597"/>
    <w:rsid w:val="005274EB"/>
    <w:rsid w:val="00536885"/>
    <w:rsid w:val="00536A50"/>
    <w:rsid w:val="005379D6"/>
    <w:rsid w:val="00540C00"/>
    <w:rsid w:val="0054297A"/>
    <w:rsid w:val="00547E91"/>
    <w:rsid w:val="00550253"/>
    <w:rsid w:val="005502DF"/>
    <w:rsid w:val="005503EE"/>
    <w:rsid w:val="00550979"/>
    <w:rsid w:val="00551456"/>
    <w:rsid w:val="005538BA"/>
    <w:rsid w:val="005540AB"/>
    <w:rsid w:val="005574E9"/>
    <w:rsid w:val="005602B8"/>
    <w:rsid w:val="00560510"/>
    <w:rsid w:val="0056362F"/>
    <w:rsid w:val="005645A8"/>
    <w:rsid w:val="0056490A"/>
    <w:rsid w:val="00567809"/>
    <w:rsid w:val="00567B46"/>
    <w:rsid w:val="005707C4"/>
    <w:rsid w:val="00573852"/>
    <w:rsid w:val="005739AB"/>
    <w:rsid w:val="005748CE"/>
    <w:rsid w:val="005753DA"/>
    <w:rsid w:val="00580DD2"/>
    <w:rsid w:val="005810E6"/>
    <w:rsid w:val="0058186E"/>
    <w:rsid w:val="00583522"/>
    <w:rsid w:val="00585587"/>
    <w:rsid w:val="005865AE"/>
    <w:rsid w:val="0058708C"/>
    <w:rsid w:val="00590244"/>
    <w:rsid w:val="00590E33"/>
    <w:rsid w:val="00592CDB"/>
    <w:rsid w:val="00593465"/>
    <w:rsid w:val="0059563A"/>
    <w:rsid w:val="00596C4A"/>
    <w:rsid w:val="005A0D73"/>
    <w:rsid w:val="005A3FEF"/>
    <w:rsid w:val="005A66AA"/>
    <w:rsid w:val="005A7EEC"/>
    <w:rsid w:val="005B1930"/>
    <w:rsid w:val="005B20EA"/>
    <w:rsid w:val="005B2931"/>
    <w:rsid w:val="005B3049"/>
    <w:rsid w:val="005B34E6"/>
    <w:rsid w:val="005B41E3"/>
    <w:rsid w:val="005C0D38"/>
    <w:rsid w:val="005C119A"/>
    <w:rsid w:val="005C1762"/>
    <w:rsid w:val="005C27CF"/>
    <w:rsid w:val="005C6338"/>
    <w:rsid w:val="005D0158"/>
    <w:rsid w:val="005D14AF"/>
    <w:rsid w:val="005D1CE1"/>
    <w:rsid w:val="005D205F"/>
    <w:rsid w:val="005D48B4"/>
    <w:rsid w:val="005D52E0"/>
    <w:rsid w:val="005D66F8"/>
    <w:rsid w:val="005D688F"/>
    <w:rsid w:val="005D6A06"/>
    <w:rsid w:val="005E006A"/>
    <w:rsid w:val="005E1AB8"/>
    <w:rsid w:val="005E2EFB"/>
    <w:rsid w:val="005E4BEE"/>
    <w:rsid w:val="005E4CF9"/>
    <w:rsid w:val="005E6280"/>
    <w:rsid w:val="005E6F0D"/>
    <w:rsid w:val="005E7201"/>
    <w:rsid w:val="005E7D56"/>
    <w:rsid w:val="005F0458"/>
    <w:rsid w:val="005F1761"/>
    <w:rsid w:val="005F22F3"/>
    <w:rsid w:val="005F3AB3"/>
    <w:rsid w:val="005F42B5"/>
    <w:rsid w:val="005F7E92"/>
    <w:rsid w:val="006014EE"/>
    <w:rsid w:val="006025F6"/>
    <w:rsid w:val="006033E3"/>
    <w:rsid w:val="0060775A"/>
    <w:rsid w:val="00607CEF"/>
    <w:rsid w:val="00611376"/>
    <w:rsid w:val="00612392"/>
    <w:rsid w:val="006126C5"/>
    <w:rsid w:val="00612AEB"/>
    <w:rsid w:val="00613ACA"/>
    <w:rsid w:val="00617002"/>
    <w:rsid w:val="00621A10"/>
    <w:rsid w:val="006229FA"/>
    <w:rsid w:val="00622EAD"/>
    <w:rsid w:val="00622EBB"/>
    <w:rsid w:val="00623ACA"/>
    <w:rsid w:val="00623C6C"/>
    <w:rsid w:val="00626207"/>
    <w:rsid w:val="006265F2"/>
    <w:rsid w:val="00627387"/>
    <w:rsid w:val="0063171D"/>
    <w:rsid w:val="00631F3A"/>
    <w:rsid w:val="00632424"/>
    <w:rsid w:val="00633885"/>
    <w:rsid w:val="00633ABF"/>
    <w:rsid w:val="00634788"/>
    <w:rsid w:val="00635D9E"/>
    <w:rsid w:val="00635E75"/>
    <w:rsid w:val="0063628F"/>
    <w:rsid w:val="00636403"/>
    <w:rsid w:val="006413A2"/>
    <w:rsid w:val="00645AF5"/>
    <w:rsid w:val="006476CE"/>
    <w:rsid w:val="006508BB"/>
    <w:rsid w:val="006512CE"/>
    <w:rsid w:val="00651A4B"/>
    <w:rsid w:val="00651E72"/>
    <w:rsid w:val="00651EF1"/>
    <w:rsid w:val="006526D6"/>
    <w:rsid w:val="00653EC3"/>
    <w:rsid w:val="00654B49"/>
    <w:rsid w:val="00654E9F"/>
    <w:rsid w:val="006552E8"/>
    <w:rsid w:val="00655527"/>
    <w:rsid w:val="00655880"/>
    <w:rsid w:val="00657C25"/>
    <w:rsid w:val="00657DCC"/>
    <w:rsid w:val="0066337C"/>
    <w:rsid w:val="00664F29"/>
    <w:rsid w:val="00665B31"/>
    <w:rsid w:val="00665D67"/>
    <w:rsid w:val="00672437"/>
    <w:rsid w:val="00673608"/>
    <w:rsid w:val="00673892"/>
    <w:rsid w:val="00673EC2"/>
    <w:rsid w:val="00674980"/>
    <w:rsid w:val="00675E43"/>
    <w:rsid w:val="00676E72"/>
    <w:rsid w:val="00681B0D"/>
    <w:rsid w:val="006833BC"/>
    <w:rsid w:val="00683535"/>
    <w:rsid w:val="006902CE"/>
    <w:rsid w:val="00690CA6"/>
    <w:rsid w:val="00694E33"/>
    <w:rsid w:val="0069519E"/>
    <w:rsid w:val="0069553A"/>
    <w:rsid w:val="00696240"/>
    <w:rsid w:val="00696732"/>
    <w:rsid w:val="00696CF5"/>
    <w:rsid w:val="00697105"/>
    <w:rsid w:val="00697BB8"/>
    <w:rsid w:val="006A0278"/>
    <w:rsid w:val="006A2A73"/>
    <w:rsid w:val="006A5DD4"/>
    <w:rsid w:val="006A5E92"/>
    <w:rsid w:val="006A5FFB"/>
    <w:rsid w:val="006A68D8"/>
    <w:rsid w:val="006A79AC"/>
    <w:rsid w:val="006A79D7"/>
    <w:rsid w:val="006B0D0A"/>
    <w:rsid w:val="006B1962"/>
    <w:rsid w:val="006B2580"/>
    <w:rsid w:val="006B4870"/>
    <w:rsid w:val="006B7DF4"/>
    <w:rsid w:val="006C0A46"/>
    <w:rsid w:val="006C2E91"/>
    <w:rsid w:val="006C324D"/>
    <w:rsid w:val="006C7B7B"/>
    <w:rsid w:val="006C7BD0"/>
    <w:rsid w:val="006D050F"/>
    <w:rsid w:val="006D33CB"/>
    <w:rsid w:val="006D3D2F"/>
    <w:rsid w:val="006D630B"/>
    <w:rsid w:val="006D65A2"/>
    <w:rsid w:val="006D6A99"/>
    <w:rsid w:val="006D6AA8"/>
    <w:rsid w:val="006D7675"/>
    <w:rsid w:val="006E2438"/>
    <w:rsid w:val="006E3F8E"/>
    <w:rsid w:val="006E3FB1"/>
    <w:rsid w:val="006E7418"/>
    <w:rsid w:val="006F0EA9"/>
    <w:rsid w:val="006F16E9"/>
    <w:rsid w:val="006F1B7C"/>
    <w:rsid w:val="006F2735"/>
    <w:rsid w:val="006F7974"/>
    <w:rsid w:val="006F7D15"/>
    <w:rsid w:val="00700FC9"/>
    <w:rsid w:val="00701799"/>
    <w:rsid w:val="00703C55"/>
    <w:rsid w:val="00703D0C"/>
    <w:rsid w:val="00703E20"/>
    <w:rsid w:val="007069E5"/>
    <w:rsid w:val="0070780C"/>
    <w:rsid w:val="007107C0"/>
    <w:rsid w:val="00710C87"/>
    <w:rsid w:val="00711749"/>
    <w:rsid w:val="00711D64"/>
    <w:rsid w:val="0071389F"/>
    <w:rsid w:val="007140FD"/>
    <w:rsid w:val="00716030"/>
    <w:rsid w:val="0071643A"/>
    <w:rsid w:val="007175A9"/>
    <w:rsid w:val="00721183"/>
    <w:rsid w:val="0072248E"/>
    <w:rsid w:val="00723C0C"/>
    <w:rsid w:val="007243E9"/>
    <w:rsid w:val="0072461B"/>
    <w:rsid w:val="0072482D"/>
    <w:rsid w:val="007265D0"/>
    <w:rsid w:val="00727524"/>
    <w:rsid w:val="007279DE"/>
    <w:rsid w:val="00727DF0"/>
    <w:rsid w:val="007335EE"/>
    <w:rsid w:val="007347C1"/>
    <w:rsid w:val="007352E1"/>
    <w:rsid w:val="00740776"/>
    <w:rsid w:val="00743E71"/>
    <w:rsid w:val="00746CFE"/>
    <w:rsid w:val="007501B0"/>
    <w:rsid w:val="00750DF8"/>
    <w:rsid w:val="007554E0"/>
    <w:rsid w:val="00756E1D"/>
    <w:rsid w:val="00762472"/>
    <w:rsid w:val="0076550C"/>
    <w:rsid w:val="007663A1"/>
    <w:rsid w:val="007663E2"/>
    <w:rsid w:val="00766FD9"/>
    <w:rsid w:val="007676B9"/>
    <w:rsid w:val="0077023E"/>
    <w:rsid w:val="007709C2"/>
    <w:rsid w:val="0077175A"/>
    <w:rsid w:val="00771C28"/>
    <w:rsid w:val="007731B5"/>
    <w:rsid w:val="0077337A"/>
    <w:rsid w:val="00773476"/>
    <w:rsid w:val="007744E2"/>
    <w:rsid w:val="007747A9"/>
    <w:rsid w:val="007754BE"/>
    <w:rsid w:val="007761CB"/>
    <w:rsid w:val="0078148E"/>
    <w:rsid w:val="00782381"/>
    <w:rsid w:val="0078560E"/>
    <w:rsid w:val="007859B8"/>
    <w:rsid w:val="00786228"/>
    <w:rsid w:val="00786CCF"/>
    <w:rsid w:val="00791CA5"/>
    <w:rsid w:val="00792B3C"/>
    <w:rsid w:val="007938C5"/>
    <w:rsid w:val="00794082"/>
    <w:rsid w:val="007945E7"/>
    <w:rsid w:val="00794614"/>
    <w:rsid w:val="0079684F"/>
    <w:rsid w:val="007A08F9"/>
    <w:rsid w:val="007A4645"/>
    <w:rsid w:val="007A4C17"/>
    <w:rsid w:val="007A526D"/>
    <w:rsid w:val="007A542E"/>
    <w:rsid w:val="007B155C"/>
    <w:rsid w:val="007B1C03"/>
    <w:rsid w:val="007B2C81"/>
    <w:rsid w:val="007B3614"/>
    <w:rsid w:val="007B37A0"/>
    <w:rsid w:val="007B4885"/>
    <w:rsid w:val="007B4F8B"/>
    <w:rsid w:val="007B5375"/>
    <w:rsid w:val="007C0EA0"/>
    <w:rsid w:val="007C249E"/>
    <w:rsid w:val="007C2723"/>
    <w:rsid w:val="007C30C1"/>
    <w:rsid w:val="007C4A08"/>
    <w:rsid w:val="007C4A8B"/>
    <w:rsid w:val="007C6780"/>
    <w:rsid w:val="007C6D70"/>
    <w:rsid w:val="007D0D5B"/>
    <w:rsid w:val="007D1794"/>
    <w:rsid w:val="007D1E7B"/>
    <w:rsid w:val="007D2284"/>
    <w:rsid w:val="007D2F8E"/>
    <w:rsid w:val="007D32B8"/>
    <w:rsid w:val="007D35A4"/>
    <w:rsid w:val="007D35D5"/>
    <w:rsid w:val="007D38D7"/>
    <w:rsid w:val="007D45A9"/>
    <w:rsid w:val="007D5082"/>
    <w:rsid w:val="007D67B2"/>
    <w:rsid w:val="007D6A15"/>
    <w:rsid w:val="007D7860"/>
    <w:rsid w:val="007E0B7D"/>
    <w:rsid w:val="007E2054"/>
    <w:rsid w:val="007E302E"/>
    <w:rsid w:val="007E3789"/>
    <w:rsid w:val="007E3D4D"/>
    <w:rsid w:val="007E45D2"/>
    <w:rsid w:val="007E59AE"/>
    <w:rsid w:val="007E63D5"/>
    <w:rsid w:val="007F2A6A"/>
    <w:rsid w:val="007F2CA0"/>
    <w:rsid w:val="007F5BAB"/>
    <w:rsid w:val="00800E7A"/>
    <w:rsid w:val="0080294D"/>
    <w:rsid w:val="00802E9C"/>
    <w:rsid w:val="0080472A"/>
    <w:rsid w:val="00804A47"/>
    <w:rsid w:val="00805879"/>
    <w:rsid w:val="00807336"/>
    <w:rsid w:val="00807F7E"/>
    <w:rsid w:val="008163FF"/>
    <w:rsid w:val="00816FC4"/>
    <w:rsid w:val="008172B3"/>
    <w:rsid w:val="00817F43"/>
    <w:rsid w:val="00820679"/>
    <w:rsid w:val="00820758"/>
    <w:rsid w:val="008239B3"/>
    <w:rsid w:val="00823AFA"/>
    <w:rsid w:val="0082407C"/>
    <w:rsid w:val="00825F02"/>
    <w:rsid w:val="008333C7"/>
    <w:rsid w:val="0083346C"/>
    <w:rsid w:val="00833634"/>
    <w:rsid w:val="00835040"/>
    <w:rsid w:val="0083530C"/>
    <w:rsid w:val="008363CC"/>
    <w:rsid w:val="00840E45"/>
    <w:rsid w:val="00841BC2"/>
    <w:rsid w:val="00843669"/>
    <w:rsid w:val="008436FD"/>
    <w:rsid w:val="00843CED"/>
    <w:rsid w:val="00843FFF"/>
    <w:rsid w:val="00844EDA"/>
    <w:rsid w:val="00845AA9"/>
    <w:rsid w:val="008465B5"/>
    <w:rsid w:val="00851B40"/>
    <w:rsid w:val="00851C49"/>
    <w:rsid w:val="00852143"/>
    <w:rsid w:val="008533F7"/>
    <w:rsid w:val="008540E3"/>
    <w:rsid w:val="008571EB"/>
    <w:rsid w:val="008602E3"/>
    <w:rsid w:val="00861918"/>
    <w:rsid w:val="00861DBF"/>
    <w:rsid w:val="0086266C"/>
    <w:rsid w:val="008637DC"/>
    <w:rsid w:val="00863B71"/>
    <w:rsid w:val="00864A3C"/>
    <w:rsid w:val="00865287"/>
    <w:rsid w:val="00867B4D"/>
    <w:rsid w:val="0087080F"/>
    <w:rsid w:val="00870BDF"/>
    <w:rsid w:val="00872065"/>
    <w:rsid w:val="00874925"/>
    <w:rsid w:val="00875413"/>
    <w:rsid w:val="008765C9"/>
    <w:rsid w:val="00877130"/>
    <w:rsid w:val="00882887"/>
    <w:rsid w:val="00883CAA"/>
    <w:rsid w:val="00886905"/>
    <w:rsid w:val="00886C8C"/>
    <w:rsid w:val="00887083"/>
    <w:rsid w:val="00890EC8"/>
    <w:rsid w:val="008911B8"/>
    <w:rsid w:val="008951D3"/>
    <w:rsid w:val="00896442"/>
    <w:rsid w:val="008970D5"/>
    <w:rsid w:val="00897DA1"/>
    <w:rsid w:val="008A1D47"/>
    <w:rsid w:val="008A2E4A"/>
    <w:rsid w:val="008A3491"/>
    <w:rsid w:val="008A59F8"/>
    <w:rsid w:val="008A601C"/>
    <w:rsid w:val="008A63D2"/>
    <w:rsid w:val="008A73A7"/>
    <w:rsid w:val="008B048F"/>
    <w:rsid w:val="008B075C"/>
    <w:rsid w:val="008B0B1F"/>
    <w:rsid w:val="008B2D99"/>
    <w:rsid w:val="008B4BDF"/>
    <w:rsid w:val="008B6738"/>
    <w:rsid w:val="008B7310"/>
    <w:rsid w:val="008B791B"/>
    <w:rsid w:val="008B7E63"/>
    <w:rsid w:val="008C31EF"/>
    <w:rsid w:val="008C3D93"/>
    <w:rsid w:val="008C4AB7"/>
    <w:rsid w:val="008C650B"/>
    <w:rsid w:val="008C6925"/>
    <w:rsid w:val="008C7819"/>
    <w:rsid w:val="008D04E1"/>
    <w:rsid w:val="008D24F6"/>
    <w:rsid w:val="008D3E81"/>
    <w:rsid w:val="008D4E47"/>
    <w:rsid w:val="008D59D9"/>
    <w:rsid w:val="008D7659"/>
    <w:rsid w:val="008D77A3"/>
    <w:rsid w:val="008E14B7"/>
    <w:rsid w:val="008E160D"/>
    <w:rsid w:val="008E2929"/>
    <w:rsid w:val="008E36E7"/>
    <w:rsid w:val="008E3F12"/>
    <w:rsid w:val="008E57FC"/>
    <w:rsid w:val="008E6393"/>
    <w:rsid w:val="008E767D"/>
    <w:rsid w:val="008F1815"/>
    <w:rsid w:val="008F25F8"/>
    <w:rsid w:val="008F3811"/>
    <w:rsid w:val="008F5944"/>
    <w:rsid w:val="008F6310"/>
    <w:rsid w:val="008F6E7D"/>
    <w:rsid w:val="008F7831"/>
    <w:rsid w:val="00900146"/>
    <w:rsid w:val="00902D44"/>
    <w:rsid w:val="00902F4E"/>
    <w:rsid w:val="0090333C"/>
    <w:rsid w:val="009055DC"/>
    <w:rsid w:val="0090576D"/>
    <w:rsid w:val="00906344"/>
    <w:rsid w:val="0091030B"/>
    <w:rsid w:val="00910798"/>
    <w:rsid w:val="009121A5"/>
    <w:rsid w:val="009136E0"/>
    <w:rsid w:val="00915BA7"/>
    <w:rsid w:val="00917260"/>
    <w:rsid w:val="00917951"/>
    <w:rsid w:val="00920C07"/>
    <w:rsid w:val="00920E5B"/>
    <w:rsid w:val="00922BF3"/>
    <w:rsid w:val="00924537"/>
    <w:rsid w:val="00924C5D"/>
    <w:rsid w:val="00924E0F"/>
    <w:rsid w:val="0092750D"/>
    <w:rsid w:val="00931901"/>
    <w:rsid w:val="0093250D"/>
    <w:rsid w:val="00932CBD"/>
    <w:rsid w:val="00932CC2"/>
    <w:rsid w:val="00934BEC"/>
    <w:rsid w:val="0093549E"/>
    <w:rsid w:val="00942B71"/>
    <w:rsid w:val="00945337"/>
    <w:rsid w:val="00945450"/>
    <w:rsid w:val="0094549F"/>
    <w:rsid w:val="00945775"/>
    <w:rsid w:val="0094684A"/>
    <w:rsid w:val="00946EC4"/>
    <w:rsid w:val="00950236"/>
    <w:rsid w:val="0095172F"/>
    <w:rsid w:val="0095430F"/>
    <w:rsid w:val="00954E11"/>
    <w:rsid w:val="009555CB"/>
    <w:rsid w:val="0096063E"/>
    <w:rsid w:val="009613CD"/>
    <w:rsid w:val="00961A6C"/>
    <w:rsid w:val="009625E4"/>
    <w:rsid w:val="0096364E"/>
    <w:rsid w:val="00963DE5"/>
    <w:rsid w:val="00963E15"/>
    <w:rsid w:val="00963FA5"/>
    <w:rsid w:val="00964CE3"/>
    <w:rsid w:val="00965CF1"/>
    <w:rsid w:val="0096603D"/>
    <w:rsid w:val="00966290"/>
    <w:rsid w:val="009712AA"/>
    <w:rsid w:val="00971FA2"/>
    <w:rsid w:val="009720C9"/>
    <w:rsid w:val="0097262E"/>
    <w:rsid w:val="00972703"/>
    <w:rsid w:val="00972F6E"/>
    <w:rsid w:val="009730BA"/>
    <w:rsid w:val="009739A9"/>
    <w:rsid w:val="00975488"/>
    <w:rsid w:val="0097608F"/>
    <w:rsid w:val="00980AD7"/>
    <w:rsid w:val="00983731"/>
    <w:rsid w:val="00983E48"/>
    <w:rsid w:val="00985867"/>
    <w:rsid w:val="009861F5"/>
    <w:rsid w:val="00986DCA"/>
    <w:rsid w:val="009870EA"/>
    <w:rsid w:val="009871E6"/>
    <w:rsid w:val="0099063C"/>
    <w:rsid w:val="009920B2"/>
    <w:rsid w:val="009921C1"/>
    <w:rsid w:val="00993B03"/>
    <w:rsid w:val="00995494"/>
    <w:rsid w:val="009955B0"/>
    <w:rsid w:val="00996224"/>
    <w:rsid w:val="0099685C"/>
    <w:rsid w:val="009977CC"/>
    <w:rsid w:val="009A0200"/>
    <w:rsid w:val="009A1943"/>
    <w:rsid w:val="009A2F7A"/>
    <w:rsid w:val="009A3E61"/>
    <w:rsid w:val="009A3FD9"/>
    <w:rsid w:val="009A6017"/>
    <w:rsid w:val="009B0357"/>
    <w:rsid w:val="009B20B0"/>
    <w:rsid w:val="009B28B1"/>
    <w:rsid w:val="009B405A"/>
    <w:rsid w:val="009B43B7"/>
    <w:rsid w:val="009B4E29"/>
    <w:rsid w:val="009B576F"/>
    <w:rsid w:val="009B7DAF"/>
    <w:rsid w:val="009C1E86"/>
    <w:rsid w:val="009C2A9C"/>
    <w:rsid w:val="009C34EE"/>
    <w:rsid w:val="009C402F"/>
    <w:rsid w:val="009C41E9"/>
    <w:rsid w:val="009C5808"/>
    <w:rsid w:val="009C7118"/>
    <w:rsid w:val="009C7B0E"/>
    <w:rsid w:val="009D0067"/>
    <w:rsid w:val="009D0A13"/>
    <w:rsid w:val="009D391A"/>
    <w:rsid w:val="009D413B"/>
    <w:rsid w:val="009D542B"/>
    <w:rsid w:val="009D5BA1"/>
    <w:rsid w:val="009D5E98"/>
    <w:rsid w:val="009D62F2"/>
    <w:rsid w:val="009D7DD7"/>
    <w:rsid w:val="009E1E86"/>
    <w:rsid w:val="009E3103"/>
    <w:rsid w:val="009E32B9"/>
    <w:rsid w:val="009E7039"/>
    <w:rsid w:val="009E766B"/>
    <w:rsid w:val="009E7FE6"/>
    <w:rsid w:val="009F33CF"/>
    <w:rsid w:val="009F675A"/>
    <w:rsid w:val="009F7231"/>
    <w:rsid w:val="009F7319"/>
    <w:rsid w:val="00A02A3F"/>
    <w:rsid w:val="00A0394A"/>
    <w:rsid w:val="00A050A3"/>
    <w:rsid w:val="00A06728"/>
    <w:rsid w:val="00A07578"/>
    <w:rsid w:val="00A114F4"/>
    <w:rsid w:val="00A116F2"/>
    <w:rsid w:val="00A1244D"/>
    <w:rsid w:val="00A14A7C"/>
    <w:rsid w:val="00A154E8"/>
    <w:rsid w:val="00A15F2C"/>
    <w:rsid w:val="00A1640E"/>
    <w:rsid w:val="00A16CBD"/>
    <w:rsid w:val="00A20B47"/>
    <w:rsid w:val="00A21D4C"/>
    <w:rsid w:val="00A2290D"/>
    <w:rsid w:val="00A232A2"/>
    <w:rsid w:val="00A2335C"/>
    <w:rsid w:val="00A2413C"/>
    <w:rsid w:val="00A25C3A"/>
    <w:rsid w:val="00A2645A"/>
    <w:rsid w:val="00A2681C"/>
    <w:rsid w:val="00A307AB"/>
    <w:rsid w:val="00A31FF7"/>
    <w:rsid w:val="00A34C0C"/>
    <w:rsid w:val="00A402DD"/>
    <w:rsid w:val="00A40C48"/>
    <w:rsid w:val="00A416D4"/>
    <w:rsid w:val="00A42AC0"/>
    <w:rsid w:val="00A438F9"/>
    <w:rsid w:val="00A441C3"/>
    <w:rsid w:val="00A44DED"/>
    <w:rsid w:val="00A46EDE"/>
    <w:rsid w:val="00A5018B"/>
    <w:rsid w:val="00A513A4"/>
    <w:rsid w:val="00A5340D"/>
    <w:rsid w:val="00A540BD"/>
    <w:rsid w:val="00A5528F"/>
    <w:rsid w:val="00A5607B"/>
    <w:rsid w:val="00A60292"/>
    <w:rsid w:val="00A61626"/>
    <w:rsid w:val="00A62F36"/>
    <w:rsid w:val="00A63F6F"/>
    <w:rsid w:val="00A64355"/>
    <w:rsid w:val="00A651A7"/>
    <w:rsid w:val="00A719BD"/>
    <w:rsid w:val="00A73919"/>
    <w:rsid w:val="00A73EC2"/>
    <w:rsid w:val="00A74C06"/>
    <w:rsid w:val="00A77693"/>
    <w:rsid w:val="00A808B1"/>
    <w:rsid w:val="00A80F2B"/>
    <w:rsid w:val="00A81ED6"/>
    <w:rsid w:val="00A831D4"/>
    <w:rsid w:val="00A85CB5"/>
    <w:rsid w:val="00A86591"/>
    <w:rsid w:val="00A86DE3"/>
    <w:rsid w:val="00A87F8A"/>
    <w:rsid w:val="00A92E80"/>
    <w:rsid w:val="00A9537D"/>
    <w:rsid w:val="00A957DB"/>
    <w:rsid w:val="00A973F4"/>
    <w:rsid w:val="00AA0BF5"/>
    <w:rsid w:val="00AA1E43"/>
    <w:rsid w:val="00AA21F7"/>
    <w:rsid w:val="00AA24B2"/>
    <w:rsid w:val="00AA30F4"/>
    <w:rsid w:val="00AA3446"/>
    <w:rsid w:val="00AA3B27"/>
    <w:rsid w:val="00AA3D1B"/>
    <w:rsid w:val="00AA4F96"/>
    <w:rsid w:val="00AA628D"/>
    <w:rsid w:val="00AA65BA"/>
    <w:rsid w:val="00AA65D2"/>
    <w:rsid w:val="00AB22EE"/>
    <w:rsid w:val="00AB27B2"/>
    <w:rsid w:val="00AB3DB1"/>
    <w:rsid w:val="00AB4E1C"/>
    <w:rsid w:val="00AB5C7D"/>
    <w:rsid w:val="00AC6CF6"/>
    <w:rsid w:val="00AD12F3"/>
    <w:rsid w:val="00AD1766"/>
    <w:rsid w:val="00AD39C7"/>
    <w:rsid w:val="00AD56FD"/>
    <w:rsid w:val="00AD5B65"/>
    <w:rsid w:val="00AD6BA6"/>
    <w:rsid w:val="00AE1594"/>
    <w:rsid w:val="00AE2B44"/>
    <w:rsid w:val="00AE2B75"/>
    <w:rsid w:val="00AE3689"/>
    <w:rsid w:val="00AE4B6C"/>
    <w:rsid w:val="00AE4CF3"/>
    <w:rsid w:val="00AE6BC3"/>
    <w:rsid w:val="00AE6EC4"/>
    <w:rsid w:val="00AF03AD"/>
    <w:rsid w:val="00AF3627"/>
    <w:rsid w:val="00AF3760"/>
    <w:rsid w:val="00AF381E"/>
    <w:rsid w:val="00AF38BC"/>
    <w:rsid w:val="00AF46F5"/>
    <w:rsid w:val="00B0373F"/>
    <w:rsid w:val="00B0465F"/>
    <w:rsid w:val="00B104AA"/>
    <w:rsid w:val="00B11C3B"/>
    <w:rsid w:val="00B12982"/>
    <w:rsid w:val="00B14D9B"/>
    <w:rsid w:val="00B15893"/>
    <w:rsid w:val="00B247B3"/>
    <w:rsid w:val="00B313BF"/>
    <w:rsid w:val="00B314F4"/>
    <w:rsid w:val="00B31DF1"/>
    <w:rsid w:val="00B32D9C"/>
    <w:rsid w:val="00B3320D"/>
    <w:rsid w:val="00B3336D"/>
    <w:rsid w:val="00B33654"/>
    <w:rsid w:val="00B33A9D"/>
    <w:rsid w:val="00B3561E"/>
    <w:rsid w:val="00B3777C"/>
    <w:rsid w:val="00B37BAE"/>
    <w:rsid w:val="00B41174"/>
    <w:rsid w:val="00B4148B"/>
    <w:rsid w:val="00B43FB8"/>
    <w:rsid w:val="00B44C70"/>
    <w:rsid w:val="00B45083"/>
    <w:rsid w:val="00B45544"/>
    <w:rsid w:val="00B4562D"/>
    <w:rsid w:val="00B45CE7"/>
    <w:rsid w:val="00B47077"/>
    <w:rsid w:val="00B47B48"/>
    <w:rsid w:val="00B47FE2"/>
    <w:rsid w:val="00B50807"/>
    <w:rsid w:val="00B51E78"/>
    <w:rsid w:val="00B52544"/>
    <w:rsid w:val="00B52B5D"/>
    <w:rsid w:val="00B54066"/>
    <w:rsid w:val="00B546C4"/>
    <w:rsid w:val="00B567BA"/>
    <w:rsid w:val="00B57544"/>
    <w:rsid w:val="00B61311"/>
    <w:rsid w:val="00B6358E"/>
    <w:rsid w:val="00B63671"/>
    <w:rsid w:val="00B65460"/>
    <w:rsid w:val="00B65B01"/>
    <w:rsid w:val="00B65B4F"/>
    <w:rsid w:val="00B70650"/>
    <w:rsid w:val="00B70EE0"/>
    <w:rsid w:val="00B71E65"/>
    <w:rsid w:val="00B74A52"/>
    <w:rsid w:val="00B76044"/>
    <w:rsid w:val="00B76EAE"/>
    <w:rsid w:val="00B7797C"/>
    <w:rsid w:val="00B81B60"/>
    <w:rsid w:val="00B84612"/>
    <w:rsid w:val="00B84971"/>
    <w:rsid w:val="00B849EB"/>
    <w:rsid w:val="00B85539"/>
    <w:rsid w:val="00B87092"/>
    <w:rsid w:val="00B876A3"/>
    <w:rsid w:val="00B87CB2"/>
    <w:rsid w:val="00B9284C"/>
    <w:rsid w:val="00B9313C"/>
    <w:rsid w:val="00B954C1"/>
    <w:rsid w:val="00B95EE0"/>
    <w:rsid w:val="00B96BDE"/>
    <w:rsid w:val="00B9725E"/>
    <w:rsid w:val="00BA004D"/>
    <w:rsid w:val="00BA1621"/>
    <w:rsid w:val="00BA1C67"/>
    <w:rsid w:val="00BA20CF"/>
    <w:rsid w:val="00BA22DC"/>
    <w:rsid w:val="00BA275F"/>
    <w:rsid w:val="00BA3AAE"/>
    <w:rsid w:val="00BA548A"/>
    <w:rsid w:val="00BA5558"/>
    <w:rsid w:val="00BA5C91"/>
    <w:rsid w:val="00BB13AD"/>
    <w:rsid w:val="00BB1AD0"/>
    <w:rsid w:val="00BB1AFA"/>
    <w:rsid w:val="00BB3806"/>
    <w:rsid w:val="00BB3F7C"/>
    <w:rsid w:val="00BB6ADD"/>
    <w:rsid w:val="00BC12B5"/>
    <w:rsid w:val="00BC2C9B"/>
    <w:rsid w:val="00BC3121"/>
    <w:rsid w:val="00BC42DA"/>
    <w:rsid w:val="00BC5E0D"/>
    <w:rsid w:val="00BC7D98"/>
    <w:rsid w:val="00BD11B8"/>
    <w:rsid w:val="00BD38D5"/>
    <w:rsid w:val="00BD511E"/>
    <w:rsid w:val="00BD579E"/>
    <w:rsid w:val="00BD69F1"/>
    <w:rsid w:val="00BD6BED"/>
    <w:rsid w:val="00BD7065"/>
    <w:rsid w:val="00BE03A2"/>
    <w:rsid w:val="00BE1420"/>
    <w:rsid w:val="00BE3B23"/>
    <w:rsid w:val="00BE50CD"/>
    <w:rsid w:val="00BE7B9D"/>
    <w:rsid w:val="00BF00DD"/>
    <w:rsid w:val="00BF0DCB"/>
    <w:rsid w:val="00BF0FFF"/>
    <w:rsid w:val="00BF33A1"/>
    <w:rsid w:val="00BF6C67"/>
    <w:rsid w:val="00BF79FB"/>
    <w:rsid w:val="00BF7E27"/>
    <w:rsid w:val="00C0234E"/>
    <w:rsid w:val="00C02B60"/>
    <w:rsid w:val="00C03939"/>
    <w:rsid w:val="00C03B8C"/>
    <w:rsid w:val="00C03BA3"/>
    <w:rsid w:val="00C04B72"/>
    <w:rsid w:val="00C05D32"/>
    <w:rsid w:val="00C05FD2"/>
    <w:rsid w:val="00C06DA6"/>
    <w:rsid w:val="00C06F49"/>
    <w:rsid w:val="00C07C4B"/>
    <w:rsid w:val="00C10240"/>
    <w:rsid w:val="00C11702"/>
    <w:rsid w:val="00C15966"/>
    <w:rsid w:val="00C162FB"/>
    <w:rsid w:val="00C2072C"/>
    <w:rsid w:val="00C22453"/>
    <w:rsid w:val="00C22B0E"/>
    <w:rsid w:val="00C22E35"/>
    <w:rsid w:val="00C230DC"/>
    <w:rsid w:val="00C30DF7"/>
    <w:rsid w:val="00C3184A"/>
    <w:rsid w:val="00C31880"/>
    <w:rsid w:val="00C31A13"/>
    <w:rsid w:val="00C33C3E"/>
    <w:rsid w:val="00C33F6D"/>
    <w:rsid w:val="00C35DC3"/>
    <w:rsid w:val="00C40BB9"/>
    <w:rsid w:val="00C4154F"/>
    <w:rsid w:val="00C41B72"/>
    <w:rsid w:val="00C43713"/>
    <w:rsid w:val="00C44919"/>
    <w:rsid w:val="00C45496"/>
    <w:rsid w:val="00C4607D"/>
    <w:rsid w:val="00C4649F"/>
    <w:rsid w:val="00C47DCD"/>
    <w:rsid w:val="00C50CAC"/>
    <w:rsid w:val="00C50F15"/>
    <w:rsid w:val="00C513BE"/>
    <w:rsid w:val="00C51DE5"/>
    <w:rsid w:val="00C52043"/>
    <w:rsid w:val="00C533C5"/>
    <w:rsid w:val="00C54B5C"/>
    <w:rsid w:val="00C54C7F"/>
    <w:rsid w:val="00C56D0A"/>
    <w:rsid w:val="00C6114B"/>
    <w:rsid w:val="00C61C5C"/>
    <w:rsid w:val="00C61EC4"/>
    <w:rsid w:val="00C62271"/>
    <w:rsid w:val="00C64282"/>
    <w:rsid w:val="00C6501F"/>
    <w:rsid w:val="00C655C3"/>
    <w:rsid w:val="00C65E7F"/>
    <w:rsid w:val="00C71262"/>
    <w:rsid w:val="00C71982"/>
    <w:rsid w:val="00C71F87"/>
    <w:rsid w:val="00C73DB0"/>
    <w:rsid w:val="00C748EF"/>
    <w:rsid w:val="00C74FE3"/>
    <w:rsid w:val="00C76015"/>
    <w:rsid w:val="00C83860"/>
    <w:rsid w:val="00C83BA6"/>
    <w:rsid w:val="00C840DF"/>
    <w:rsid w:val="00C84494"/>
    <w:rsid w:val="00C84D59"/>
    <w:rsid w:val="00C84E65"/>
    <w:rsid w:val="00C852D7"/>
    <w:rsid w:val="00C87317"/>
    <w:rsid w:val="00C87750"/>
    <w:rsid w:val="00C87835"/>
    <w:rsid w:val="00C90633"/>
    <w:rsid w:val="00C91A01"/>
    <w:rsid w:val="00C924AF"/>
    <w:rsid w:val="00C94503"/>
    <w:rsid w:val="00C9462D"/>
    <w:rsid w:val="00C94E95"/>
    <w:rsid w:val="00C950E5"/>
    <w:rsid w:val="00C955F4"/>
    <w:rsid w:val="00C96C8B"/>
    <w:rsid w:val="00CA0876"/>
    <w:rsid w:val="00CA2433"/>
    <w:rsid w:val="00CA2455"/>
    <w:rsid w:val="00CA3625"/>
    <w:rsid w:val="00CA3969"/>
    <w:rsid w:val="00CA396E"/>
    <w:rsid w:val="00CA6E13"/>
    <w:rsid w:val="00CB1648"/>
    <w:rsid w:val="00CB1B09"/>
    <w:rsid w:val="00CB2E8A"/>
    <w:rsid w:val="00CB3C42"/>
    <w:rsid w:val="00CB4B2C"/>
    <w:rsid w:val="00CB4C54"/>
    <w:rsid w:val="00CB6593"/>
    <w:rsid w:val="00CC0140"/>
    <w:rsid w:val="00CC12F7"/>
    <w:rsid w:val="00CC147F"/>
    <w:rsid w:val="00CC3E1A"/>
    <w:rsid w:val="00CC48DB"/>
    <w:rsid w:val="00CC5D81"/>
    <w:rsid w:val="00CC753A"/>
    <w:rsid w:val="00CD1D0F"/>
    <w:rsid w:val="00CD23A3"/>
    <w:rsid w:val="00CD41BD"/>
    <w:rsid w:val="00CD43FD"/>
    <w:rsid w:val="00CD4E22"/>
    <w:rsid w:val="00CD522B"/>
    <w:rsid w:val="00CD5E54"/>
    <w:rsid w:val="00CD5FCB"/>
    <w:rsid w:val="00CD60E2"/>
    <w:rsid w:val="00CD65CF"/>
    <w:rsid w:val="00CE12B3"/>
    <w:rsid w:val="00CE5674"/>
    <w:rsid w:val="00CE64B5"/>
    <w:rsid w:val="00CF0E92"/>
    <w:rsid w:val="00CF28E5"/>
    <w:rsid w:val="00CF354F"/>
    <w:rsid w:val="00CF4630"/>
    <w:rsid w:val="00CF5CC8"/>
    <w:rsid w:val="00CF6BCD"/>
    <w:rsid w:val="00CF7002"/>
    <w:rsid w:val="00D028F7"/>
    <w:rsid w:val="00D0377B"/>
    <w:rsid w:val="00D0451C"/>
    <w:rsid w:val="00D04D8D"/>
    <w:rsid w:val="00D04D9D"/>
    <w:rsid w:val="00D05324"/>
    <w:rsid w:val="00D05C8C"/>
    <w:rsid w:val="00D06662"/>
    <w:rsid w:val="00D07149"/>
    <w:rsid w:val="00D101C3"/>
    <w:rsid w:val="00D10AC1"/>
    <w:rsid w:val="00D12BF8"/>
    <w:rsid w:val="00D13007"/>
    <w:rsid w:val="00D14182"/>
    <w:rsid w:val="00D147E1"/>
    <w:rsid w:val="00D14AC4"/>
    <w:rsid w:val="00D15A0C"/>
    <w:rsid w:val="00D1604A"/>
    <w:rsid w:val="00D20B30"/>
    <w:rsid w:val="00D21D77"/>
    <w:rsid w:val="00D23FF4"/>
    <w:rsid w:val="00D24467"/>
    <w:rsid w:val="00D250E9"/>
    <w:rsid w:val="00D2788A"/>
    <w:rsid w:val="00D3082D"/>
    <w:rsid w:val="00D31F14"/>
    <w:rsid w:val="00D32BC6"/>
    <w:rsid w:val="00D32C5C"/>
    <w:rsid w:val="00D34441"/>
    <w:rsid w:val="00D3494A"/>
    <w:rsid w:val="00D3563F"/>
    <w:rsid w:val="00D37C74"/>
    <w:rsid w:val="00D401C1"/>
    <w:rsid w:val="00D40EA9"/>
    <w:rsid w:val="00D4155E"/>
    <w:rsid w:val="00D41822"/>
    <w:rsid w:val="00D41E84"/>
    <w:rsid w:val="00D421CD"/>
    <w:rsid w:val="00D42C56"/>
    <w:rsid w:val="00D4393F"/>
    <w:rsid w:val="00D43ACD"/>
    <w:rsid w:val="00D44818"/>
    <w:rsid w:val="00D458D7"/>
    <w:rsid w:val="00D47895"/>
    <w:rsid w:val="00D51176"/>
    <w:rsid w:val="00D51591"/>
    <w:rsid w:val="00D52EE9"/>
    <w:rsid w:val="00D52FBB"/>
    <w:rsid w:val="00D53472"/>
    <w:rsid w:val="00D54364"/>
    <w:rsid w:val="00D54DBF"/>
    <w:rsid w:val="00D54F92"/>
    <w:rsid w:val="00D6353F"/>
    <w:rsid w:val="00D653B0"/>
    <w:rsid w:val="00D663CD"/>
    <w:rsid w:val="00D6689C"/>
    <w:rsid w:val="00D708AC"/>
    <w:rsid w:val="00D718EA"/>
    <w:rsid w:val="00D73807"/>
    <w:rsid w:val="00D74D61"/>
    <w:rsid w:val="00D7664B"/>
    <w:rsid w:val="00D76C75"/>
    <w:rsid w:val="00D811A4"/>
    <w:rsid w:val="00D83E26"/>
    <w:rsid w:val="00D84410"/>
    <w:rsid w:val="00D8454E"/>
    <w:rsid w:val="00D863C3"/>
    <w:rsid w:val="00D9050E"/>
    <w:rsid w:val="00D91BF8"/>
    <w:rsid w:val="00D93E13"/>
    <w:rsid w:val="00D9648A"/>
    <w:rsid w:val="00D970B4"/>
    <w:rsid w:val="00DA25C7"/>
    <w:rsid w:val="00DA3856"/>
    <w:rsid w:val="00DA3BC7"/>
    <w:rsid w:val="00DA4FA2"/>
    <w:rsid w:val="00DA5966"/>
    <w:rsid w:val="00DA5CF5"/>
    <w:rsid w:val="00DA5DA6"/>
    <w:rsid w:val="00DA6368"/>
    <w:rsid w:val="00DA6824"/>
    <w:rsid w:val="00DA7C0C"/>
    <w:rsid w:val="00DA7CE8"/>
    <w:rsid w:val="00DB0620"/>
    <w:rsid w:val="00DB3C11"/>
    <w:rsid w:val="00DB4C64"/>
    <w:rsid w:val="00DB535D"/>
    <w:rsid w:val="00DB7FC4"/>
    <w:rsid w:val="00DC1142"/>
    <w:rsid w:val="00DC24DC"/>
    <w:rsid w:val="00DC26E7"/>
    <w:rsid w:val="00DC352A"/>
    <w:rsid w:val="00DC44F4"/>
    <w:rsid w:val="00DC51DE"/>
    <w:rsid w:val="00DC5F35"/>
    <w:rsid w:val="00DC64A6"/>
    <w:rsid w:val="00DC671D"/>
    <w:rsid w:val="00DC6CEB"/>
    <w:rsid w:val="00DD066A"/>
    <w:rsid w:val="00DD0E3E"/>
    <w:rsid w:val="00DD2A5E"/>
    <w:rsid w:val="00DD3A89"/>
    <w:rsid w:val="00DD71FD"/>
    <w:rsid w:val="00DE04C4"/>
    <w:rsid w:val="00DE1EED"/>
    <w:rsid w:val="00DE2369"/>
    <w:rsid w:val="00DE2754"/>
    <w:rsid w:val="00DE5D17"/>
    <w:rsid w:val="00DE65F2"/>
    <w:rsid w:val="00DE6F4C"/>
    <w:rsid w:val="00DE7D21"/>
    <w:rsid w:val="00DF0CAF"/>
    <w:rsid w:val="00DF0CD1"/>
    <w:rsid w:val="00DF14F1"/>
    <w:rsid w:val="00DF166B"/>
    <w:rsid w:val="00DF4D04"/>
    <w:rsid w:val="00DF4EDB"/>
    <w:rsid w:val="00DF5DEA"/>
    <w:rsid w:val="00DF749D"/>
    <w:rsid w:val="00DF7A4E"/>
    <w:rsid w:val="00E0098B"/>
    <w:rsid w:val="00E00B37"/>
    <w:rsid w:val="00E00BCE"/>
    <w:rsid w:val="00E02C38"/>
    <w:rsid w:val="00E064F4"/>
    <w:rsid w:val="00E066AC"/>
    <w:rsid w:val="00E109A4"/>
    <w:rsid w:val="00E1102A"/>
    <w:rsid w:val="00E12A0C"/>
    <w:rsid w:val="00E14D3D"/>
    <w:rsid w:val="00E16732"/>
    <w:rsid w:val="00E168BD"/>
    <w:rsid w:val="00E16FD6"/>
    <w:rsid w:val="00E1744D"/>
    <w:rsid w:val="00E20280"/>
    <w:rsid w:val="00E213A6"/>
    <w:rsid w:val="00E217B5"/>
    <w:rsid w:val="00E227A9"/>
    <w:rsid w:val="00E23DAF"/>
    <w:rsid w:val="00E2528F"/>
    <w:rsid w:val="00E252FE"/>
    <w:rsid w:val="00E2548C"/>
    <w:rsid w:val="00E2713A"/>
    <w:rsid w:val="00E275EA"/>
    <w:rsid w:val="00E324A3"/>
    <w:rsid w:val="00E32749"/>
    <w:rsid w:val="00E3308C"/>
    <w:rsid w:val="00E33854"/>
    <w:rsid w:val="00E346AD"/>
    <w:rsid w:val="00E34C7D"/>
    <w:rsid w:val="00E35818"/>
    <w:rsid w:val="00E35862"/>
    <w:rsid w:val="00E35F16"/>
    <w:rsid w:val="00E363B7"/>
    <w:rsid w:val="00E374D5"/>
    <w:rsid w:val="00E41646"/>
    <w:rsid w:val="00E42865"/>
    <w:rsid w:val="00E42DFA"/>
    <w:rsid w:val="00E43CB2"/>
    <w:rsid w:val="00E43DB7"/>
    <w:rsid w:val="00E44B96"/>
    <w:rsid w:val="00E45271"/>
    <w:rsid w:val="00E46526"/>
    <w:rsid w:val="00E47D03"/>
    <w:rsid w:val="00E50818"/>
    <w:rsid w:val="00E54CF2"/>
    <w:rsid w:val="00E60E35"/>
    <w:rsid w:val="00E60F05"/>
    <w:rsid w:val="00E6244D"/>
    <w:rsid w:val="00E643EB"/>
    <w:rsid w:val="00E670F8"/>
    <w:rsid w:val="00E6724B"/>
    <w:rsid w:val="00E67BCA"/>
    <w:rsid w:val="00E710B9"/>
    <w:rsid w:val="00E718FA"/>
    <w:rsid w:val="00E745B2"/>
    <w:rsid w:val="00E7542B"/>
    <w:rsid w:val="00E75865"/>
    <w:rsid w:val="00E7606F"/>
    <w:rsid w:val="00E77658"/>
    <w:rsid w:val="00E8211B"/>
    <w:rsid w:val="00E82D4C"/>
    <w:rsid w:val="00E83B7C"/>
    <w:rsid w:val="00E87E7F"/>
    <w:rsid w:val="00E91417"/>
    <w:rsid w:val="00E92569"/>
    <w:rsid w:val="00E93540"/>
    <w:rsid w:val="00E938F1"/>
    <w:rsid w:val="00E9623D"/>
    <w:rsid w:val="00E97AA6"/>
    <w:rsid w:val="00EA1B00"/>
    <w:rsid w:val="00EA2022"/>
    <w:rsid w:val="00EA3001"/>
    <w:rsid w:val="00EA4325"/>
    <w:rsid w:val="00EA432B"/>
    <w:rsid w:val="00EA6F72"/>
    <w:rsid w:val="00EA7CBB"/>
    <w:rsid w:val="00EB13F6"/>
    <w:rsid w:val="00EB17FC"/>
    <w:rsid w:val="00EB194C"/>
    <w:rsid w:val="00EB2DED"/>
    <w:rsid w:val="00EB3C33"/>
    <w:rsid w:val="00EB403B"/>
    <w:rsid w:val="00EB502C"/>
    <w:rsid w:val="00EB5EDB"/>
    <w:rsid w:val="00EB60E9"/>
    <w:rsid w:val="00EB6288"/>
    <w:rsid w:val="00EC0BFE"/>
    <w:rsid w:val="00EC186B"/>
    <w:rsid w:val="00EC2A28"/>
    <w:rsid w:val="00EC2C04"/>
    <w:rsid w:val="00EC5516"/>
    <w:rsid w:val="00EC5A50"/>
    <w:rsid w:val="00EC7F1C"/>
    <w:rsid w:val="00ED08B4"/>
    <w:rsid w:val="00ED4D2B"/>
    <w:rsid w:val="00ED5405"/>
    <w:rsid w:val="00ED5464"/>
    <w:rsid w:val="00ED72E3"/>
    <w:rsid w:val="00ED7B9D"/>
    <w:rsid w:val="00ED7FC7"/>
    <w:rsid w:val="00EE16BF"/>
    <w:rsid w:val="00EE214D"/>
    <w:rsid w:val="00EE278F"/>
    <w:rsid w:val="00EE38C2"/>
    <w:rsid w:val="00EE456B"/>
    <w:rsid w:val="00EE5693"/>
    <w:rsid w:val="00EE685A"/>
    <w:rsid w:val="00EE6B60"/>
    <w:rsid w:val="00EF3E33"/>
    <w:rsid w:val="00EF44D7"/>
    <w:rsid w:val="00EF46C5"/>
    <w:rsid w:val="00EF57C7"/>
    <w:rsid w:val="00EF58DE"/>
    <w:rsid w:val="00EF74A1"/>
    <w:rsid w:val="00EF78E0"/>
    <w:rsid w:val="00EF7944"/>
    <w:rsid w:val="00F008B3"/>
    <w:rsid w:val="00F00F0E"/>
    <w:rsid w:val="00F01C68"/>
    <w:rsid w:val="00F01E30"/>
    <w:rsid w:val="00F02C64"/>
    <w:rsid w:val="00F02CDC"/>
    <w:rsid w:val="00F02DB7"/>
    <w:rsid w:val="00F03064"/>
    <w:rsid w:val="00F03EBA"/>
    <w:rsid w:val="00F0532C"/>
    <w:rsid w:val="00F05D9A"/>
    <w:rsid w:val="00F066B7"/>
    <w:rsid w:val="00F077DD"/>
    <w:rsid w:val="00F07EC4"/>
    <w:rsid w:val="00F1219F"/>
    <w:rsid w:val="00F12CA9"/>
    <w:rsid w:val="00F13A2D"/>
    <w:rsid w:val="00F1439D"/>
    <w:rsid w:val="00F146EE"/>
    <w:rsid w:val="00F14E54"/>
    <w:rsid w:val="00F14EC1"/>
    <w:rsid w:val="00F15322"/>
    <w:rsid w:val="00F15AFA"/>
    <w:rsid w:val="00F165E0"/>
    <w:rsid w:val="00F171B4"/>
    <w:rsid w:val="00F2211F"/>
    <w:rsid w:val="00F22F9C"/>
    <w:rsid w:val="00F27845"/>
    <w:rsid w:val="00F326EB"/>
    <w:rsid w:val="00F32D23"/>
    <w:rsid w:val="00F33296"/>
    <w:rsid w:val="00F33983"/>
    <w:rsid w:val="00F33EED"/>
    <w:rsid w:val="00F3540E"/>
    <w:rsid w:val="00F3560D"/>
    <w:rsid w:val="00F36AD5"/>
    <w:rsid w:val="00F411F8"/>
    <w:rsid w:val="00F448A0"/>
    <w:rsid w:val="00F45F6F"/>
    <w:rsid w:val="00F47ED4"/>
    <w:rsid w:val="00F50263"/>
    <w:rsid w:val="00F51DCB"/>
    <w:rsid w:val="00F52441"/>
    <w:rsid w:val="00F52A69"/>
    <w:rsid w:val="00F52FE1"/>
    <w:rsid w:val="00F53848"/>
    <w:rsid w:val="00F549CE"/>
    <w:rsid w:val="00F54DCC"/>
    <w:rsid w:val="00F56261"/>
    <w:rsid w:val="00F56F86"/>
    <w:rsid w:val="00F574DA"/>
    <w:rsid w:val="00F57B58"/>
    <w:rsid w:val="00F61C9C"/>
    <w:rsid w:val="00F61E5D"/>
    <w:rsid w:val="00F62A0E"/>
    <w:rsid w:val="00F62B8D"/>
    <w:rsid w:val="00F63260"/>
    <w:rsid w:val="00F63649"/>
    <w:rsid w:val="00F64C3F"/>
    <w:rsid w:val="00F64FCF"/>
    <w:rsid w:val="00F65A39"/>
    <w:rsid w:val="00F661C8"/>
    <w:rsid w:val="00F66969"/>
    <w:rsid w:val="00F670FC"/>
    <w:rsid w:val="00F7185D"/>
    <w:rsid w:val="00F71A80"/>
    <w:rsid w:val="00F73676"/>
    <w:rsid w:val="00F7403A"/>
    <w:rsid w:val="00F76C0A"/>
    <w:rsid w:val="00F773A3"/>
    <w:rsid w:val="00F80705"/>
    <w:rsid w:val="00F80DCA"/>
    <w:rsid w:val="00F813E5"/>
    <w:rsid w:val="00F83B93"/>
    <w:rsid w:val="00F84152"/>
    <w:rsid w:val="00F84325"/>
    <w:rsid w:val="00F87EFF"/>
    <w:rsid w:val="00F90D8D"/>
    <w:rsid w:val="00F9353D"/>
    <w:rsid w:val="00F94C8A"/>
    <w:rsid w:val="00F95F9B"/>
    <w:rsid w:val="00FA095E"/>
    <w:rsid w:val="00FA2721"/>
    <w:rsid w:val="00FA3363"/>
    <w:rsid w:val="00FA378F"/>
    <w:rsid w:val="00FA4F86"/>
    <w:rsid w:val="00FA52D9"/>
    <w:rsid w:val="00FA6114"/>
    <w:rsid w:val="00FA761D"/>
    <w:rsid w:val="00FA780F"/>
    <w:rsid w:val="00FA79DE"/>
    <w:rsid w:val="00FA7E13"/>
    <w:rsid w:val="00FB1CA7"/>
    <w:rsid w:val="00FB2641"/>
    <w:rsid w:val="00FB2DC3"/>
    <w:rsid w:val="00FB3F67"/>
    <w:rsid w:val="00FB5187"/>
    <w:rsid w:val="00FB5DA3"/>
    <w:rsid w:val="00FB5E55"/>
    <w:rsid w:val="00FB6C37"/>
    <w:rsid w:val="00FB769D"/>
    <w:rsid w:val="00FC1213"/>
    <w:rsid w:val="00FC34DD"/>
    <w:rsid w:val="00FC4325"/>
    <w:rsid w:val="00FC6F57"/>
    <w:rsid w:val="00FC7296"/>
    <w:rsid w:val="00FC7457"/>
    <w:rsid w:val="00FC7947"/>
    <w:rsid w:val="00FD09F4"/>
    <w:rsid w:val="00FD1D21"/>
    <w:rsid w:val="00FD2214"/>
    <w:rsid w:val="00FD5C6C"/>
    <w:rsid w:val="00FD6258"/>
    <w:rsid w:val="00FD6BEF"/>
    <w:rsid w:val="00FD6DE1"/>
    <w:rsid w:val="00FD796E"/>
    <w:rsid w:val="00FE0B2E"/>
    <w:rsid w:val="00FE13B0"/>
    <w:rsid w:val="00FE18AA"/>
    <w:rsid w:val="00FE3780"/>
    <w:rsid w:val="00FE40BD"/>
    <w:rsid w:val="00FE52DF"/>
    <w:rsid w:val="00FE59DF"/>
    <w:rsid w:val="00FE7C09"/>
    <w:rsid w:val="00FE7EA2"/>
    <w:rsid w:val="00FF0EEE"/>
    <w:rsid w:val="00FF139A"/>
    <w:rsid w:val="00FF30FE"/>
    <w:rsid w:val="00FF3663"/>
    <w:rsid w:val="00FF448C"/>
    <w:rsid w:val="00FF5F3D"/>
    <w:rsid w:val="00FF659D"/>
    <w:rsid w:val="00FF698E"/>
    <w:rsid w:val="00FF7D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0BAD90F"/>
  <w15:docId w15:val="{FE7D2ACB-FD48-45EF-B813-49685D8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4F4"/>
    <w:pPr>
      <w:widowControl w:val="0"/>
      <w:suppressAutoHyphens/>
    </w:pPr>
    <w:rPr>
      <w:rFonts w:ascii="Century Schoolbook L" w:eastAsia="DejaVu Sans" w:hAnsi="Century Schoolbook L"/>
      <w:lang w:val="en-AU"/>
    </w:rPr>
  </w:style>
  <w:style w:type="paragraph" w:styleId="Heading1">
    <w:name w:val="heading 1"/>
    <w:basedOn w:val="Heading"/>
    <w:next w:val="BodyText"/>
    <w:link w:val="Heading1Char"/>
    <w:qFormat/>
    <w:rsid w:val="00DC44F4"/>
    <w:pPr>
      <w:tabs>
        <w:tab w:val="num" w:pos="0"/>
      </w:tabs>
      <w:outlineLvl w:val="0"/>
    </w:pPr>
    <w:rPr>
      <w:b/>
      <w:bCs/>
      <w:sz w:val="30"/>
      <w:szCs w:val="32"/>
    </w:rPr>
  </w:style>
  <w:style w:type="paragraph" w:styleId="Heading2">
    <w:name w:val="heading 2"/>
    <w:basedOn w:val="Heading"/>
    <w:next w:val="BodyText"/>
    <w:link w:val="Heading2Char"/>
    <w:qFormat/>
    <w:rsid w:val="00DC44F4"/>
    <w:pPr>
      <w:tabs>
        <w:tab w:val="num" w:pos="0"/>
      </w:tabs>
      <w:outlineLvl w:val="1"/>
    </w:pPr>
    <w:rPr>
      <w:rFonts w:ascii="Nimbus Roman No9 L" w:hAnsi="Nimbus Roman No9 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DC44F4"/>
    <w:pPr>
      <w:keepNext/>
      <w:tabs>
        <w:tab w:val="num" w:pos="0"/>
      </w:tabs>
      <w:outlineLvl w:val="2"/>
    </w:pPr>
    <w:rPr>
      <w:b/>
      <w:sz w:val="40"/>
    </w:rPr>
  </w:style>
  <w:style w:type="paragraph" w:styleId="Heading4">
    <w:name w:val="heading 4"/>
    <w:basedOn w:val="Normal"/>
    <w:next w:val="Normal"/>
    <w:link w:val="Heading4Char"/>
    <w:rsid w:val="00EB4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C44F4"/>
    <w:pPr>
      <w:keepNext/>
      <w:spacing w:before="240" w:after="120"/>
    </w:pPr>
    <w:rPr>
      <w:rFonts w:cs="DejaVu Sans"/>
      <w:sz w:val="26"/>
      <w:szCs w:val="28"/>
    </w:rPr>
  </w:style>
  <w:style w:type="paragraph" w:styleId="BodyText">
    <w:name w:val="Body Text"/>
    <w:basedOn w:val="Normal"/>
    <w:link w:val="BodyTextChar"/>
    <w:rsid w:val="00DC44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55FD"/>
    <w:rPr>
      <w:rFonts w:ascii="Century Schoolbook L" w:eastAsia="DejaVu Sans" w:hAnsi="Century Schoolbook L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rsid w:val="008D55FD"/>
    <w:rPr>
      <w:rFonts w:ascii="Century Schoolbook L" w:eastAsia="DejaVu Sans" w:hAnsi="Century Schoolbook L" w:cs="DejaVu Sans"/>
      <w:b/>
      <w:bCs/>
      <w:sz w:val="30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8D55FD"/>
    <w:rPr>
      <w:rFonts w:ascii="Nimbus Roman No9 L" w:eastAsia="DejaVu Sans" w:hAnsi="Nimbus Roman No9 L" w:cs="DejaVu Sans"/>
      <w:b/>
      <w:bCs/>
      <w:sz w:val="36"/>
      <w:szCs w:val="36"/>
      <w:lang w:val="en-AU"/>
    </w:rPr>
  </w:style>
  <w:style w:type="character" w:customStyle="1" w:styleId="Heading3Char">
    <w:name w:val="Heading 3 Char"/>
    <w:basedOn w:val="DefaultParagraphFont"/>
    <w:link w:val="Heading3"/>
    <w:rsid w:val="008D55FD"/>
    <w:rPr>
      <w:rFonts w:ascii="Century Schoolbook L" w:eastAsia="DejaVu Sans" w:hAnsi="Century Schoolbook L"/>
      <w:b/>
      <w:sz w:val="40"/>
      <w:lang w:val="en-AU"/>
    </w:rPr>
  </w:style>
  <w:style w:type="character" w:customStyle="1" w:styleId="Heading4Char">
    <w:name w:val="Heading 4 Char"/>
    <w:basedOn w:val="DefaultParagraphFont"/>
    <w:link w:val="Heading4"/>
    <w:rsid w:val="00EB403B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NumberingSymbols">
    <w:name w:val="Numbering Symbols"/>
    <w:rsid w:val="00DC44F4"/>
  </w:style>
  <w:style w:type="character" w:customStyle="1" w:styleId="Bullets">
    <w:name w:val="Bullets"/>
    <w:rsid w:val="00DC44F4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DC44F4"/>
    <w:rPr>
      <w:color w:val="000080"/>
      <w:u w:val="single"/>
    </w:rPr>
  </w:style>
  <w:style w:type="character" w:styleId="FollowedHyperlink">
    <w:name w:val="FollowedHyperlink"/>
    <w:rsid w:val="00DC44F4"/>
    <w:rPr>
      <w:color w:val="800000"/>
      <w:u w:val="single"/>
    </w:rPr>
  </w:style>
  <w:style w:type="character" w:styleId="Strong">
    <w:name w:val="Strong"/>
    <w:qFormat/>
    <w:rsid w:val="00DC44F4"/>
    <w:rPr>
      <w:b/>
      <w:bCs/>
    </w:rPr>
  </w:style>
  <w:style w:type="paragraph" w:styleId="List">
    <w:name w:val="List"/>
    <w:basedOn w:val="BodyText"/>
    <w:rsid w:val="00DC44F4"/>
  </w:style>
  <w:style w:type="paragraph" w:styleId="Header">
    <w:name w:val="header"/>
    <w:basedOn w:val="Normal"/>
    <w:link w:val="HeaderChar"/>
    <w:rsid w:val="00DC44F4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rsid w:val="008D55FD"/>
    <w:rPr>
      <w:rFonts w:ascii="Century Schoolbook L" w:eastAsia="DejaVu Sans" w:hAnsi="Century Schoolbook L"/>
      <w:sz w:val="24"/>
      <w:szCs w:val="24"/>
      <w:lang w:val="en-AU"/>
    </w:rPr>
  </w:style>
  <w:style w:type="paragraph" w:styleId="Footer">
    <w:name w:val="footer"/>
    <w:basedOn w:val="Normal"/>
    <w:link w:val="FooterChar"/>
    <w:rsid w:val="00DC44F4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rsid w:val="008D55FD"/>
    <w:rPr>
      <w:rFonts w:ascii="Century Schoolbook L" w:eastAsia="DejaVu Sans" w:hAnsi="Century Schoolbook L"/>
      <w:sz w:val="24"/>
      <w:szCs w:val="24"/>
      <w:lang w:val="en-AU"/>
    </w:rPr>
  </w:style>
  <w:style w:type="paragraph" w:customStyle="1" w:styleId="TableContents">
    <w:name w:val="Table Contents"/>
    <w:basedOn w:val="Normal"/>
    <w:rsid w:val="00DC44F4"/>
    <w:pPr>
      <w:suppressLineNumbers/>
    </w:pPr>
  </w:style>
  <w:style w:type="paragraph" w:customStyle="1" w:styleId="TableHeading">
    <w:name w:val="Table Heading"/>
    <w:basedOn w:val="TableContents"/>
    <w:rsid w:val="00DC44F4"/>
    <w:pPr>
      <w:jc w:val="center"/>
    </w:pPr>
    <w:rPr>
      <w:b/>
      <w:bCs/>
      <w:i/>
      <w:iCs/>
    </w:rPr>
  </w:style>
  <w:style w:type="paragraph" w:customStyle="1" w:styleId="Caption1">
    <w:name w:val="Caption1"/>
    <w:basedOn w:val="Normal"/>
    <w:rsid w:val="00DC44F4"/>
    <w:pPr>
      <w:suppressLineNumbers/>
      <w:spacing w:before="120" w:after="120"/>
    </w:pPr>
    <w:rPr>
      <w:i/>
      <w:iCs/>
    </w:rPr>
  </w:style>
  <w:style w:type="paragraph" w:customStyle="1" w:styleId="Illustration">
    <w:name w:val="Illustration"/>
    <w:basedOn w:val="Caption1"/>
    <w:rsid w:val="00DC44F4"/>
  </w:style>
  <w:style w:type="paragraph" w:customStyle="1" w:styleId="Table">
    <w:name w:val="Table"/>
    <w:basedOn w:val="Caption1"/>
    <w:rsid w:val="00DC44F4"/>
  </w:style>
  <w:style w:type="paragraph" w:customStyle="1" w:styleId="Framecontents">
    <w:name w:val="Frame contents"/>
    <w:basedOn w:val="BodyText"/>
    <w:rsid w:val="00DC44F4"/>
  </w:style>
  <w:style w:type="paragraph" w:customStyle="1" w:styleId="Index">
    <w:name w:val="Index"/>
    <w:basedOn w:val="Normal"/>
    <w:rsid w:val="00DC44F4"/>
    <w:pPr>
      <w:suppressLineNumbers/>
    </w:pPr>
  </w:style>
  <w:style w:type="paragraph" w:customStyle="1" w:styleId="Quotations">
    <w:name w:val="Quotations"/>
    <w:basedOn w:val="Normal"/>
    <w:rsid w:val="00DC44F4"/>
    <w:pPr>
      <w:spacing w:after="283"/>
      <w:ind w:left="567" w:right="567"/>
    </w:pPr>
  </w:style>
  <w:style w:type="paragraph" w:customStyle="1" w:styleId="HorizontalLine">
    <w:name w:val="Horizontal Line"/>
    <w:basedOn w:val="Normal"/>
    <w:next w:val="BodyText"/>
    <w:rsid w:val="00DC44F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table" w:styleId="TableGrid">
    <w:name w:val="Table Grid"/>
    <w:basedOn w:val="TableNormal"/>
    <w:uiPriority w:val="59"/>
    <w:rsid w:val="00C40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197DE2"/>
  </w:style>
  <w:style w:type="paragraph" w:styleId="ListParagraph">
    <w:name w:val="List Paragraph"/>
    <w:basedOn w:val="Normal"/>
    <w:rsid w:val="00ED08B4"/>
    <w:pPr>
      <w:ind w:left="720"/>
      <w:contextualSpacing/>
    </w:pPr>
  </w:style>
  <w:style w:type="character" w:customStyle="1" w:styleId="blueten">
    <w:name w:val="blueten"/>
    <w:basedOn w:val="DefaultParagraphFont"/>
    <w:rsid w:val="00AE2B75"/>
  </w:style>
  <w:style w:type="character" w:customStyle="1" w:styleId="blackten">
    <w:name w:val="blackten"/>
    <w:basedOn w:val="DefaultParagraphFont"/>
    <w:rsid w:val="00AE2B75"/>
  </w:style>
  <w:style w:type="character" w:customStyle="1" w:styleId="blackboldten">
    <w:name w:val="blackboldten"/>
    <w:basedOn w:val="DefaultParagraphFont"/>
    <w:rsid w:val="007E59AE"/>
  </w:style>
  <w:style w:type="character" w:customStyle="1" w:styleId="bold">
    <w:name w:val="bold"/>
    <w:basedOn w:val="DefaultParagraphFont"/>
    <w:rsid w:val="007E59AE"/>
  </w:style>
  <w:style w:type="paragraph" w:styleId="NormalWeb">
    <w:name w:val="Normal (Web)"/>
    <w:basedOn w:val="Normal"/>
    <w:uiPriority w:val="99"/>
    <w:rsid w:val="00EB403B"/>
    <w:pPr>
      <w:widowControl/>
      <w:suppressAutoHyphens w:val="0"/>
      <w:spacing w:beforeLines="1" w:afterLines="1"/>
    </w:pPr>
    <w:rPr>
      <w:rFonts w:ascii="Times" w:eastAsia="Times New Roman" w:hAnsi="Times"/>
      <w:sz w:val="20"/>
      <w:szCs w:val="20"/>
      <w:lang w:val="en-US"/>
    </w:rPr>
  </w:style>
  <w:style w:type="paragraph" w:customStyle="1" w:styleId="NormalWeb1">
    <w:name w:val="Normal (Web)1"/>
    <w:basedOn w:val="Normal"/>
    <w:rsid w:val="00BE7B9D"/>
    <w:pPr>
      <w:widowControl/>
      <w:suppressAutoHyphens w:val="0"/>
      <w:spacing w:beforeLines="1"/>
    </w:pPr>
    <w:rPr>
      <w:rFonts w:ascii="Times" w:eastAsia="Times New Roman" w:hAnsi="Times"/>
      <w:sz w:val="20"/>
      <w:szCs w:val="20"/>
      <w:lang w:val="en-US"/>
    </w:rPr>
  </w:style>
  <w:style w:type="paragraph" w:customStyle="1" w:styleId="xl24">
    <w:name w:val="xl24"/>
    <w:basedOn w:val="Normal"/>
    <w:rsid w:val="00975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Lines="1" w:afterLines="1"/>
    </w:pPr>
    <w:rPr>
      <w:rFonts w:ascii="Times" w:eastAsia="Times New Roman" w:hAnsi="Times"/>
      <w:sz w:val="20"/>
      <w:szCs w:val="20"/>
      <w:lang w:val="en-US"/>
    </w:rPr>
  </w:style>
  <w:style w:type="paragraph" w:customStyle="1" w:styleId="font5">
    <w:name w:val="font5"/>
    <w:basedOn w:val="Normal"/>
    <w:rsid w:val="00975488"/>
    <w:pPr>
      <w:widowControl/>
      <w:suppressAutoHyphens w:val="0"/>
      <w:spacing w:beforeLines="1" w:afterLines="1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25">
    <w:name w:val="xl25"/>
    <w:basedOn w:val="Normal"/>
    <w:rsid w:val="009754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Lines="1" w:afterLines="1"/>
      <w:jc w:val="center"/>
    </w:pPr>
    <w:rPr>
      <w:rFonts w:ascii="Times" w:eastAsia="Times New Roman" w:hAnsi="Times"/>
      <w:sz w:val="28"/>
      <w:szCs w:val="28"/>
      <w:lang w:val="en-US"/>
    </w:rPr>
  </w:style>
  <w:style w:type="paragraph" w:customStyle="1" w:styleId="xl26">
    <w:name w:val="xl26"/>
    <w:basedOn w:val="Normal"/>
    <w:rsid w:val="00975488"/>
    <w:pPr>
      <w:widowControl/>
      <w:pBdr>
        <w:top w:val="single" w:sz="4" w:space="0" w:color="auto"/>
        <w:bottom w:val="single" w:sz="4" w:space="0" w:color="auto"/>
      </w:pBdr>
      <w:suppressAutoHyphens w:val="0"/>
      <w:spacing w:beforeLines="1" w:afterLines="1"/>
      <w:jc w:val="center"/>
    </w:pPr>
    <w:rPr>
      <w:rFonts w:ascii="Times" w:eastAsia="Times New Roman" w:hAnsi="Times"/>
      <w:sz w:val="28"/>
      <w:szCs w:val="28"/>
      <w:lang w:val="en-US"/>
    </w:rPr>
  </w:style>
  <w:style w:type="paragraph" w:customStyle="1" w:styleId="xl27">
    <w:name w:val="xl27"/>
    <w:basedOn w:val="Normal"/>
    <w:rsid w:val="009754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Lines="1" w:afterLines="1"/>
      <w:jc w:val="center"/>
    </w:pPr>
    <w:rPr>
      <w:rFonts w:ascii="Times" w:eastAsia="Times New Roman" w:hAnsi="Times"/>
      <w:sz w:val="28"/>
      <w:szCs w:val="28"/>
      <w:lang w:val="en-US"/>
    </w:rPr>
  </w:style>
  <w:style w:type="paragraph" w:customStyle="1" w:styleId="Prrafodelista1">
    <w:name w:val="Párrafo de lista1"/>
    <w:basedOn w:val="Normal"/>
    <w:rsid w:val="00FD2214"/>
    <w:pPr>
      <w:ind w:left="720"/>
    </w:pPr>
    <w:rPr>
      <w:rFonts w:ascii="Nimbus Roman No9 L" w:hAnsi="Nimbus Roman No9 L"/>
    </w:rPr>
  </w:style>
  <w:style w:type="paragraph" w:styleId="BalloonText">
    <w:name w:val="Balloon Text"/>
    <w:basedOn w:val="Normal"/>
    <w:link w:val="BalloonTextChar"/>
    <w:rsid w:val="009A2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F7A"/>
    <w:rPr>
      <w:rFonts w:ascii="Tahoma" w:eastAsia="DejaVu Sans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rsid w:val="00D071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71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7149"/>
    <w:rPr>
      <w:rFonts w:ascii="Century Schoolbook L" w:eastAsia="DejaVu Sans" w:hAnsi="Century Schoolbook 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D07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7149"/>
    <w:rPr>
      <w:rFonts w:ascii="Century Schoolbook L" w:eastAsia="DejaVu Sans" w:hAnsi="Century Schoolbook L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E6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57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8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29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41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55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41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8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54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02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89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28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62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84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44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72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17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43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59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0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50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7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labs/pdf/SF__19_308133-A_BMBL6_00-BOOK-WEB-final-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56F3-868B-914E-9B30-DBC44144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de Bioseguridad</vt:lpstr>
    </vt:vector>
  </TitlesOfParts>
  <Manager>Laboratorio de Biología Molecular</Manager>
  <Company>Facultad de Medicina - Universidad Autónoma de San Luis Potosí</Company>
  <LinksUpToDate>false</LinksUpToDate>
  <CharactersWithSpaces>5016</CharactersWithSpaces>
  <SharedDoc>false</SharedDoc>
  <HyperlinkBase/>
  <HLinks>
    <vt:vector size="42" baseType="variant">
      <vt:variant>
        <vt:i4>3539054</vt:i4>
      </vt:variant>
      <vt:variant>
        <vt:i4>18</vt:i4>
      </vt:variant>
      <vt:variant>
        <vt:i4>0</vt:i4>
      </vt:variant>
      <vt:variant>
        <vt:i4>5</vt:i4>
      </vt:variant>
      <vt:variant>
        <vt:lpwstr>http://www.msdssearch.com/DBLinksN.htm</vt:lpwstr>
      </vt:variant>
      <vt:variant>
        <vt:lpwstr/>
      </vt:variant>
      <vt:variant>
        <vt:i4>4259872</vt:i4>
      </vt:variant>
      <vt:variant>
        <vt:i4>15</vt:i4>
      </vt:variant>
      <vt:variant>
        <vt:i4>0</vt:i4>
      </vt:variant>
      <vt:variant>
        <vt:i4>5</vt:i4>
      </vt:variant>
      <vt:variant>
        <vt:lpwstr>http://www.pgr.gob.mx</vt:lpwstr>
      </vt:variant>
      <vt:variant>
        <vt:lpwstr/>
      </vt:variant>
      <vt:variant>
        <vt:i4>4522073</vt:i4>
      </vt:variant>
      <vt:variant>
        <vt:i4>12</vt:i4>
      </vt:variant>
      <vt:variant>
        <vt:i4>0</vt:i4>
      </vt:variant>
      <vt:variant>
        <vt:i4>5</vt:i4>
      </vt:variant>
      <vt:variant>
        <vt:lpwstr>http://www.sedena.gob.mx</vt:lpwstr>
      </vt:variant>
      <vt:variant>
        <vt:lpwstr/>
      </vt:variant>
      <vt:variant>
        <vt:i4>1966151</vt:i4>
      </vt:variant>
      <vt:variant>
        <vt:i4>9</vt:i4>
      </vt:variant>
      <vt:variant>
        <vt:i4>0</vt:i4>
      </vt:variant>
      <vt:variant>
        <vt:i4>5</vt:i4>
      </vt:variant>
      <vt:variant>
        <vt:lpwstr>http://www.cenavece.salud.gob.mx</vt:lpwstr>
      </vt:variant>
      <vt:variant>
        <vt:lpwstr/>
      </vt:variant>
      <vt:variant>
        <vt:i4>3932216</vt:i4>
      </vt:variant>
      <vt:variant>
        <vt:i4>6</vt:i4>
      </vt:variant>
      <vt:variant>
        <vt:i4>0</vt:i4>
      </vt:variant>
      <vt:variant>
        <vt:i4>5</vt:i4>
      </vt:variant>
      <vt:variant>
        <vt:lpwstr>http://www.inin.gob.mx</vt:lpwstr>
      </vt:variant>
      <vt:variant>
        <vt:lpwstr/>
      </vt:variant>
      <vt:variant>
        <vt:i4>2490416</vt:i4>
      </vt:variant>
      <vt:variant>
        <vt:i4>3</vt:i4>
      </vt:variant>
      <vt:variant>
        <vt:i4>0</vt:i4>
      </vt:variant>
      <vt:variant>
        <vt:i4>5</vt:i4>
      </vt:variant>
      <vt:variant>
        <vt:lpwstr>mailto:biomol.uaslp@gmail.com</vt:lpwstr>
      </vt:variant>
      <vt:variant>
        <vt:lpwstr/>
      </vt:variant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mailto:lgvh.uaslp@gmail.com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Bioseguridad</dc:title>
  <dc:subject>Laboratorio de Biologia Molecular</dc:subject>
  <dc:creator>CA García Sepúlveda MD PhD</dc:creator>
  <cp:keywords>Manual, bioseguridad, reglamento</cp:keywords>
  <dc:description/>
  <cp:lastModifiedBy>CHRISTIAN ALBERTO GARCIA SEPULVEDA</cp:lastModifiedBy>
  <cp:revision>71</cp:revision>
  <cp:lastPrinted>2018-08-23T17:24:00Z</cp:lastPrinted>
  <dcterms:created xsi:type="dcterms:W3CDTF">2018-08-23T17:08:00Z</dcterms:created>
  <dcterms:modified xsi:type="dcterms:W3CDTF">2022-02-24T19:31:00Z</dcterms:modified>
  <cp:category>Manuales</cp:category>
</cp:coreProperties>
</file>